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25" w:rsidRPr="00D16594" w:rsidRDefault="00A24126" w:rsidP="00C5765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E1C">
        <w:rPr>
          <w:rFonts w:ascii="Times New Roman" w:hAnsi="Times New Roman" w:cs="Times New Roman"/>
          <w:sz w:val="24"/>
          <w:szCs w:val="24"/>
        </w:rPr>
        <w:t xml:space="preserve">    </w:t>
      </w:r>
      <w:r w:rsidR="00DC14E8">
        <w:rPr>
          <w:rFonts w:ascii="Times New Roman" w:hAnsi="Times New Roman" w:cs="Times New Roman"/>
          <w:sz w:val="24"/>
          <w:szCs w:val="24"/>
        </w:rPr>
        <w:t>Sępólno Kraj., 23 lutego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9C5525" w:rsidRPr="00D1659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C5525" w:rsidRPr="00D16594" w:rsidRDefault="009C5525" w:rsidP="009C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94" w:rsidRDefault="00D16594" w:rsidP="00D16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594" w:rsidRDefault="00D16594" w:rsidP="00D16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69" w:rsidRDefault="00A24126" w:rsidP="00D16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ZESTAWIENIE OTWART</w:t>
      </w:r>
      <w:r w:rsidR="009C5525" w:rsidRPr="00D16594">
        <w:rPr>
          <w:rFonts w:ascii="Times New Roman" w:hAnsi="Times New Roman" w:cs="Times New Roman"/>
          <w:b/>
          <w:sz w:val="24"/>
          <w:szCs w:val="24"/>
          <w:u w:val="single"/>
        </w:rPr>
        <w:t>YCH OFERT</w:t>
      </w:r>
    </w:p>
    <w:p w:rsidR="009C5525" w:rsidRPr="00D16594" w:rsidRDefault="009C5525" w:rsidP="009C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4E6" w:rsidRDefault="007824E6" w:rsidP="00D1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126" w:rsidRDefault="009C5525" w:rsidP="00117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594">
        <w:rPr>
          <w:rFonts w:ascii="Times New Roman" w:hAnsi="Times New Roman" w:cs="Times New Roman"/>
          <w:sz w:val="24"/>
          <w:szCs w:val="24"/>
        </w:rPr>
        <w:t xml:space="preserve">Zgodnie z art. 86 ust. 5 ustawy PZP zamawiający </w:t>
      </w:r>
      <w:r w:rsidR="001174DB">
        <w:rPr>
          <w:rFonts w:ascii="Times New Roman" w:hAnsi="Times New Roman" w:cs="Times New Roman"/>
          <w:sz w:val="24"/>
          <w:szCs w:val="24"/>
        </w:rPr>
        <w:t xml:space="preserve">– Zarząd Drogowy w Sępólnie Krajeńskim - </w:t>
      </w:r>
      <w:r w:rsidR="00A24126">
        <w:rPr>
          <w:rFonts w:ascii="Times New Roman" w:hAnsi="Times New Roman" w:cs="Times New Roman"/>
          <w:sz w:val="24"/>
          <w:szCs w:val="24"/>
        </w:rPr>
        <w:t>podaje informacje z</w:t>
      </w:r>
      <w:r w:rsidRPr="00D16594">
        <w:rPr>
          <w:rFonts w:ascii="Times New Roman" w:hAnsi="Times New Roman" w:cs="Times New Roman"/>
          <w:sz w:val="24"/>
          <w:szCs w:val="24"/>
        </w:rPr>
        <w:t xml:space="preserve"> otwarcia ofert</w:t>
      </w:r>
      <w:r w:rsidR="00DC14E8">
        <w:rPr>
          <w:rFonts w:ascii="Times New Roman" w:hAnsi="Times New Roman" w:cs="Times New Roman"/>
          <w:sz w:val="24"/>
          <w:szCs w:val="24"/>
        </w:rPr>
        <w:t xml:space="preserve"> z dnia </w:t>
      </w:r>
      <w:r w:rsidR="00DC14E8" w:rsidRPr="008D5715">
        <w:rPr>
          <w:rFonts w:ascii="Times New Roman" w:hAnsi="Times New Roman" w:cs="Times New Roman"/>
          <w:b/>
          <w:sz w:val="24"/>
          <w:szCs w:val="24"/>
        </w:rPr>
        <w:t>23 lutego</w:t>
      </w:r>
      <w:r w:rsidR="00A24126" w:rsidRPr="008D5715">
        <w:rPr>
          <w:rFonts w:ascii="Times New Roman" w:hAnsi="Times New Roman" w:cs="Times New Roman"/>
          <w:b/>
          <w:sz w:val="24"/>
          <w:szCs w:val="24"/>
        </w:rPr>
        <w:t xml:space="preserve"> 2018 r. godz. 8.00</w:t>
      </w:r>
      <w:r w:rsidR="00A24126">
        <w:rPr>
          <w:rFonts w:ascii="Times New Roman" w:hAnsi="Times New Roman" w:cs="Times New Roman"/>
          <w:sz w:val="24"/>
          <w:szCs w:val="24"/>
        </w:rPr>
        <w:t xml:space="preserve"> dot. postępowania o zamówienie publiczne w trybie przetargu nieograniczonego na w/w zadanie.</w:t>
      </w:r>
    </w:p>
    <w:p w:rsidR="00D16594" w:rsidRPr="00D16594" w:rsidRDefault="00D16594" w:rsidP="009C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25" w:rsidRPr="00D16594" w:rsidRDefault="009C5525" w:rsidP="009C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94">
        <w:rPr>
          <w:rFonts w:ascii="Times New Roman" w:hAnsi="Times New Roman" w:cs="Times New Roman"/>
          <w:sz w:val="24"/>
          <w:szCs w:val="24"/>
        </w:rPr>
        <w:t>Termin wykonania zamówienia:</w:t>
      </w:r>
    </w:p>
    <w:p w:rsidR="009C5525" w:rsidRPr="00D16594" w:rsidRDefault="0050129F" w:rsidP="009C5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24126">
        <w:rPr>
          <w:rFonts w:ascii="Times New Roman" w:hAnsi="Times New Roman" w:cs="Times New Roman"/>
          <w:b/>
          <w:sz w:val="24"/>
          <w:szCs w:val="24"/>
        </w:rPr>
        <w:t>31 grudnia 2018</w:t>
      </w:r>
      <w:r w:rsidR="009C5525" w:rsidRPr="00D1659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6594" w:rsidRPr="00D16594" w:rsidRDefault="00D16594" w:rsidP="009C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15" w:rsidRDefault="009C5525" w:rsidP="0078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94">
        <w:rPr>
          <w:rFonts w:ascii="Times New Roman" w:hAnsi="Times New Roman" w:cs="Times New Roman"/>
          <w:sz w:val="24"/>
          <w:szCs w:val="24"/>
        </w:rPr>
        <w:t>Kwota, którą zamawiający zamierza przeznaczyć na sfina</w:t>
      </w:r>
      <w:r w:rsidR="007824E6">
        <w:rPr>
          <w:rFonts w:ascii="Times New Roman" w:hAnsi="Times New Roman" w:cs="Times New Roman"/>
          <w:sz w:val="24"/>
          <w:szCs w:val="24"/>
        </w:rPr>
        <w:t>nsowanie zamówienia wynosi</w:t>
      </w:r>
      <w:r w:rsidR="008D5715">
        <w:rPr>
          <w:rFonts w:ascii="Times New Roman" w:hAnsi="Times New Roman" w:cs="Times New Roman"/>
          <w:sz w:val="24"/>
          <w:szCs w:val="24"/>
        </w:rPr>
        <w:t xml:space="preserve"> </w:t>
      </w:r>
      <w:r w:rsidR="0054733D">
        <w:rPr>
          <w:rFonts w:ascii="Times New Roman" w:hAnsi="Times New Roman" w:cs="Times New Roman"/>
          <w:sz w:val="24"/>
          <w:szCs w:val="24"/>
        </w:rPr>
        <w:t>–</w:t>
      </w:r>
    </w:p>
    <w:p w:rsidR="009C5525" w:rsidRPr="00D16594" w:rsidRDefault="008D5715" w:rsidP="0078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</w:t>
      </w:r>
      <w:r w:rsidR="00A24126" w:rsidRPr="00A24126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9C5525" w:rsidRPr="00A24126">
        <w:rPr>
          <w:rFonts w:ascii="Times New Roman" w:hAnsi="Times New Roman" w:cs="Times New Roman"/>
          <w:b/>
          <w:sz w:val="24"/>
          <w:szCs w:val="24"/>
        </w:rPr>
        <w:t>,</w:t>
      </w:r>
      <w:r w:rsidR="009C5525" w:rsidRPr="00D16594">
        <w:rPr>
          <w:rFonts w:ascii="Times New Roman" w:hAnsi="Times New Roman" w:cs="Times New Roman"/>
          <w:b/>
          <w:sz w:val="24"/>
          <w:szCs w:val="24"/>
        </w:rPr>
        <w:t>00 PLN brutto</w:t>
      </w:r>
      <w:r w:rsidR="007824E6">
        <w:rPr>
          <w:rFonts w:ascii="Times New Roman" w:hAnsi="Times New Roman" w:cs="Times New Roman"/>
          <w:sz w:val="24"/>
          <w:szCs w:val="24"/>
        </w:rPr>
        <w:t>.</w:t>
      </w:r>
    </w:p>
    <w:p w:rsidR="009C5525" w:rsidRPr="00D16594" w:rsidRDefault="009C5525" w:rsidP="009C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25" w:rsidRPr="00D16594" w:rsidRDefault="009C5525" w:rsidP="009C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94">
        <w:rPr>
          <w:rFonts w:ascii="Times New Roman" w:hAnsi="Times New Roman" w:cs="Times New Roman"/>
          <w:sz w:val="24"/>
          <w:szCs w:val="24"/>
        </w:rPr>
        <w:t xml:space="preserve">Zestawienie złożonych </w:t>
      </w:r>
      <w:r w:rsidR="00487B04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D16594">
        <w:rPr>
          <w:rFonts w:ascii="Times New Roman" w:hAnsi="Times New Roman" w:cs="Times New Roman"/>
          <w:sz w:val="24"/>
          <w:szCs w:val="24"/>
        </w:rPr>
        <w:t>ofert</w:t>
      </w:r>
      <w:r w:rsidR="00D16594" w:rsidRPr="00D16594">
        <w:rPr>
          <w:rFonts w:ascii="Times New Roman" w:hAnsi="Times New Roman" w:cs="Times New Roman"/>
          <w:sz w:val="24"/>
          <w:szCs w:val="24"/>
        </w:rPr>
        <w:t>:</w:t>
      </w:r>
      <w:r w:rsidRPr="00D1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4E6" w:rsidRPr="00D16594" w:rsidRDefault="007824E6" w:rsidP="009C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108" w:type="dxa"/>
        <w:tblLook w:val="04A0"/>
      </w:tblPr>
      <w:tblGrid>
        <w:gridCol w:w="534"/>
        <w:gridCol w:w="2585"/>
        <w:gridCol w:w="2835"/>
        <w:gridCol w:w="1418"/>
        <w:gridCol w:w="2126"/>
      </w:tblGrid>
      <w:tr w:rsidR="009C5525" w:rsidRPr="00D16594" w:rsidTr="0054733D">
        <w:tc>
          <w:tcPr>
            <w:tcW w:w="534" w:type="dxa"/>
          </w:tcPr>
          <w:p w:rsidR="009C5525" w:rsidRPr="00D16594" w:rsidRDefault="009C5525" w:rsidP="00D1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85" w:type="dxa"/>
          </w:tcPr>
          <w:p w:rsidR="009C5525" w:rsidRPr="00D16594" w:rsidRDefault="00D16594" w:rsidP="00D1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C5525" w:rsidRPr="00D16594">
              <w:rPr>
                <w:rFonts w:ascii="Times New Roman" w:hAnsi="Times New Roman" w:cs="Times New Roman"/>
                <w:sz w:val="24"/>
                <w:szCs w:val="24"/>
              </w:rPr>
              <w:t>azwa i adres wykonawcy</w:t>
            </w:r>
          </w:p>
        </w:tc>
        <w:tc>
          <w:tcPr>
            <w:tcW w:w="2835" w:type="dxa"/>
          </w:tcPr>
          <w:p w:rsidR="009C5525" w:rsidRPr="00D16594" w:rsidRDefault="00D16594" w:rsidP="00D1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5525" w:rsidRPr="00D16594">
              <w:rPr>
                <w:rFonts w:ascii="Times New Roman" w:hAnsi="Times New Roman" w:cs="Times New Roman"/>
                <w:sz w:val="24"/>
                <w:szCs w:val="24"/>
              </w:rPr>
              <w:t>ena oferty (brutto)</w:t>
            </w:r>
          </w:p>
        </w:tc>
        <w:tc>
          <w:tcPr>
            <w:tcW w:w="1418" w:type="dxa"/>
          </w:tcPr>
          <w:p w:rsidR="009C5525" w:rsidRPr="00D16594" w:rsidRDefault="00D16594" w:rsidP="00D1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C5525" w:rsidRPr="00D16594">
              <w:rPr>
                <w:rFonts w:ascii="Times New Roman" w:hAnsi="Times New Roman" w:cs="Times New Roman"/>
                <w:sz w:val="24"/>
                <w:szCs w:val="24"/>
              </w:rPr>
              <w:t>kres gwarancji</w:t>
            </w:r>
          </w:p>
        </w:tc>
        <w:tc>
          <w:tcPr>
            <w:tcW w:w="2126" w:type="dxa"/>
          </w:tcPr>
          <w:p w:rsidR="009C5525" w:rsidRPr="00D16594" w:rsidRDefault="00D16594" w:rsidP="00D1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C5525" w:rsidRPr="00D16594">
              <w:rPr>
                <w:rFonts w:ascii="Times New Roman" w:hAnsi="Times New Roman" w:cs="Times New Roman"/>
                <w:sz w:val="24"/>
                <w:szCs w:val="24"/>
              </w:rPr>
              <w:t>arunki płatności</w:t>
            </w:r>
          </w:p>
        </w:tc>
      </w:tr>
      <w:tr w:rsidR="009C5525" w:rsidRPr="00D16594" w:rsidTr="00DC14E8">
        <w:trPr>
          <w:trHeight w:val="864"/>
        </w:trPr>
        <w:tc>
          <w:tcPr>
            <w:tcW w:w="534" w:type="dxa"/>
          </w:tcPr>
          <w:p w:rsidR="007E578E" w:rsidRDefault="007E578E" w:rsidP="00D1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25" w:rsidRPr="00D16594" w:rsidRDefault="009C5525" w:rsidP="00D1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594" w:rsidRPr="00D16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A24126" w:rsidRDefault="00DC14E8" w:rsidP="00547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BITUNOVA Sp. z o.o.</w:t>
            </w:r>
          </w:p>
          <w:p w:rsidR="00DC14E8" w:rsidRDefault="00DC14E8" w:rsidP="00547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Wólczyńska 237</w:t>
            </w:r>
          </w:p>
          <w:p w:rsidR="00DC14E8" w:rsidRPr="0054733D" w:rsidRDefault="00DC14E8" w:rsidP="00547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01-919 Warszawa</w:t>
            </w:r>
          </w:p>
        </w:tc>
        <w:tc>
          <w:tcPr>
            <w:tcW w:w="2835" w:type="dxa"/>
          </w:tcPr>
          <w:p w:rsidR="00A24126" w:rsidRDefault="00A24126" w:rsidP="00A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D" w:rsidRPr="00D16594" w:rsidRDefault="00DC14E8" w:rsidP="00A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152 520,00</w:t>
            </w:r>
            <w:r w:rsidR="00A2412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8" w:type="dxa"/>
          </w:tcPr>
          <w:p w:rsidR="00AA2261" w:rsidRDefault="00AA2261" w:rsidP="00AA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126" w:rsidRDefault="00A24126" w:rsidP="00AA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9C5525" w:rsidRPr="00D16594" w:rsidRDefault="009C5525" w:rsidP="00AA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126" w:rsidRDefault="00A24126" w:rsidP="00AA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ofertą</w:t>
            </w:r>
          </w:p>
          <w:p w:rsidR="009C5525" w:rsidRPr="00D16594" w:rsidRDefault="00C57FEC" w:rsidP="00AA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(kryterium oceny ofert</w:t>
            </w:r>
            <w:r w:rsidR="00DC14E8">
              <w:rPr>
                <w:rFonts w:ascii="Times New Roman" w:hAnsi="Times New Roman" w:cs="Times New Roman"/>
                <w:sz w:val="24"/>
                <w:szCs w:val="24"/>
              </w:rPr>
              <w:t>) - 30</w:t>
            </w:r>
            <w:r w:rsidR="00A24126">
              <w:rPr>
                <w:rFonts w:ascii="Times New Roman" w:hAnsi="Times New Roman" w:cs="Times New Roman"/>
                <w:sz w:val="24"/>
                <w:szCs w:val="24"/>
              </w:rPr>
              <w:t xml:space="preserve"> dni </w:t>
            </w:r>
          </w:p>
        </w:tc>
      </w:tr>
      <w:tr w:rsidR="00DC14E8" w:rsidRPr="00D16594" w:rsidTr="00DC14E8">
        <w:trPr>
          <w:trHeight w:val="1128"/>
        </w:trPr>
        <w:tc>
          <w:tcPr>
            <w:tcW w:w="534" w:type="dxa"/>
          </w:tcPr>
          <w:p w:rsidR="00DC14E8" w:rsidRDefault="00DC14E8" w:rsidP="00D1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:rsidR="00DC14E8" w:rsidRDefault="00DC14E8" w:rsidP="00547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INRECO – Emulsja Sp. z o.o.</w:t>
            </w:r>
          </w:p>
          <w:p w:rsidR="00DC14E8" w:rsidRDefault="00DC14E8" w:rsidP="00547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Marcelin 19</w:t>
            </w:r>
          </w:p>
          <w:p w:rsidR="00DC14E8" w:rsidRDefault="00DC14E8" w:rsidP="00547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78-422 Gwda Wielka</w:t>
            </w:r>
          </w:p>
        </w:tc>
        <w:tc>
          <w:tcPr>
            <w:tcW w:w="2835" w:type="dxa"/>
          </w:tcPr>
          <w:p w:rsidR="00DC14E8" w:rsidRDefault="00DC14E8" w:rsidP="00A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E8" w:rsidRDefault="00DC14E8" w:rsidP="00A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122 704,80 PLN</w:t>
            </w:r>
          </w:p>
        </w:tc>
        <w:tc>
          <w:tcPr>
            <w:tcW w:w="1418" w:type="dxa"/>
          </w:tcPr>
          <w:p w:rsidR="00DC14E8" w:rsidRDefault="00DC14E8" w:rsidP="00AA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E8" w:rsidRDefault="00DC14E8" w:rsidP="00AA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</w:tcPr>
          <w:p w:rsidR="00DC14E8" w:rsidRDefault="00DC14E8" w:rsidP="00DC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ofertą</w:t>
            </w:r>
          </w:p>
          <w:p w:rsidR="00DC14E8" w:rsidRDefault="00DC14E8" w:rsidP="00DC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(kryterium oceny ofert) - 30 dni</w:t>
            </w:r>
          </w:p>
        </w:tc>
      </w:tr>
      <w:tr w:rsidR="00DC14E8" w:rsidRPr="00D16594" w:rsidTr="00A24126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DC14E8" w:rsidRDefault="00DC14E8" w:rsidP="00D1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DC14E8" w:rsidRDefault="00DC14E8" w:rsidP="00547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Przedsiębiorstwo Budowy Dróg Bydgoszcz </w:t>
            </w:r>
          </w:p>
          <w:p w:rsidR="00DC14E8" w:rsidRDefault="00DC14E8" w:rsidP="00547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Sp. z o.o. S.K</w:t>
            </w:r>
          </w:p>
          <w:p w:rsidR="00DC14E8" w:rsidRDefault="00DC14E8" w:rsidP="00547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Kościuszki 27 </w:t>
            </w:r>
          </w:p>
          <w:p w:rsidR="00DC14E8" w:rsidRDefault="00DC14E8" w:rsidP="00547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85-079 Bydgoszcz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14E8" w:rsidRDefault="00DC14E8" w:rsidP="00A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E8" w:rsidRDefault="00DC14E8" w:rsidP="00A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137 760,00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14E8" w:rsidRDefault="00DC14E8" w:rsidP="00AA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14E8" w:rsidRDefault="00DC14E8" w:rsidP="00DC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ofertą</w:t>
            </w:r>
          </w:p>
          <w:p w:rsidR="00DC14E8" w:rsidRDefault="00DC14E8" w:rsidP="00DC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(kryterium oceny ofert) - 30 dni</w:t>
            </w:r>
          </w:p>
        </w:tc>
      </w:tr>
    </w:tbl>
    <w:p w:rsidR="007824E6" w:rsidRDefault="007824E6" w:rsidP="0078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D5715">
        <w:rPr>
          <w:rFonts w:ascii="Times New Roman" w:hAnsi="Times New Roman" w:cs="Times New Roman"/>
          <w:iCs/>
          <w:sz w:val="20"/>
          <w:szCs w:val="20"/>
        </w:rPr>
        <w:t>Zgodnie z art. 24 ust. 11 ustawy Pzp Wykonawca w terminie 3 dni od dnia zamieszczenia na stronie internetowej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D5715">
        <w:rPr>
          <w:rFonts w:ascii="Times New Roman" w:hAnsi="Times New Roman" w:cs="Times New Roman"/>
          <w:iCs/>
          <w:sz w:val="20"/>
          <w:szCs w:val="20"/>
        </w:rPr>
        <w:t>Zamawiającego informacji, o której mowa w art. 86 ust. 5 ustawy Pzp, przekazuje Zamawiającemu oświadczenie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D5715">
        <w:rPr>
          <w:rFonts w:ascii="Times New Roman" w:hAnsi="Times New Roman" w:cs="Times New Roman"/>
          <w:iCs/>
          <w:sz w:val="20"/>
          <w:szCs w:val="20"/>
        </w:rPr>
        <w:t>o przynależności lub braku przynależności do tej samej grupy kapitałowej, o której mowa w art. 24 ust. 1 pkt 23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D5715">
        <w:rPr>
          <w:rFonts w:ascii="Times New Roman" w:hAnsi="Times New Roman" w:cs="Times New Roman"/>
          <w:iCs/>
          <w:sz w:val="20"/>
          <w:szCs w:val="20"/>
        </w:rPr>
        <w:t>ustawy Pzp. Wraz ze złożeniem oświadczenia, wykonawca może przedstawić dowody, że powiązania z innym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D5715">
        <w:rPr>
          <w:rFonts w:ascii="Times New Roman" w:hAnsi="Times New Roman" w:cs="Times New Roman"/>
          <w:iCs/>
          <w:sz w:val="20"/>
          <w:szCs w:val="20"/>
        </w:rPr>
        <w:t>wykonawcą nie prowadzą do zakłócenia konkurencji w postępowaniu o udzielenie zamówienia</w:t>
      </w:r>
      <w:r>
        <w:rPr>
          <w:rFonts w:ascii="Times New Roman" w:hAnsi="Times New Roman" w:cs="Times New Roman"/>
          <w:iCs/>
          <w:sz w:val="20"/>
          <w:szCs w:val="20"/>
        </w:rPr>
        <w:t>.</w:t>
      </w:r>
    </w:p>
    <w:p w:rsidR="00793892" w:rsidRPr="008D5715" w:rsidRDefault="00793892" w:rsidP="008D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15" w:rsidRPr="008D5715" w:rsidRDefault="008D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715" w:rsidRPr="008D5715" w:rsidSect="00D16594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5F" w:rsidRDefault="00A26B5F" w:rsidP="0004687D">
      <w:pPr>
        <w:spacing w:after="0" w:line="240" w:lineRule="auto"/>
      </w:pPr>
      <w:r>
        <w:separator/>
      </w:r>
    </w:p>
  </w:endnote>
  <w:endnote w:type="continuationSeparator" w:id="0">
    <w:p w:rsidR="00A26B5F" w:rsidRDefault="00A26B5F" w:rsidP="0004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Techniczne">
    <w:panose1 w:val="00000400000000000000"/>
    <w:charset w:val="EE"/>
    <w:family w:val="auto"/>
    <w:pitch w:val="variable"/>
    <w:sig w:usb0="A0000027" w:usb1="00000000" w:usb2="0000004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7D" w:rsidRPr="00045A49" w:rsidRDefault="0004687D" w:rsidP="0004687D">
    <w:pPr>
      <w:pStyle w:val="Stopka"/>
      <w:pBdr>
        <w:bottom w:val="double" w:sz="6" w:space="0" w:color="auto"/>
      </w:pBdr>
      <w:rPr>
        <w:rFonts w:ascii="Cambria" w:hAnsi="Cambria"/>
        <w:color w:val="595959"/>
        <w:sz w:val="8"/>
        <w:szCs w:val="16"/>
      </w:rPr>
    </w:pPr>
  </w:p>
  <w:p w:rsidR="0004687D" w:rsidRPr="00045A49" w:rsidRDefault="0004687D" w:rsidP="0004687D">
    <w:pPr>
      <w:pStyle w:val="Stopka"/>
      <w:rPr>
        <w:rFonts w:ascii="Cambria" w:hAnsi="Cambria"/>
        <w:color w:val="595959"/>
        <w:sz w:val="6"/>
        <w:szCs w:val="16"/>
      </w:rPr>
    </w:pPr>
  </w:p>
  <w:p w:rsidR="0004687D" w:rsidRPr="00C10778" w:rsidRDefault="0004687D" w:rsidP="0004687D">
    <w:pPr>
      <w:pStyle w:val="Stopka"/>
      <w:tabs>
        <w:tab w:val="clear" w:pos="9072"/>
        <w:tab w:val="left" w:pos="993"/>
        <w:tab w:val="left" w:pos="3969"/>
        <w:tab w:val="right" w:pos="9923"/>
      </w:tabs>
      <w:spacing w:before="40" w:after="20" w:line="312" w:lineRule="auto"/>
      <w:rPr>
        <w:rFonts w:ascii="Cambria" w:hAnsi="Cambria"/>
        <w:i/>
        <w:sz w:val="16"/>
        <w:szCs w:val="16"/>
      </w:rPr>
    </w:pPr>
    <w:r w:rsidRPr="00C10778">
      <w:rPr>
        <w:rFonts w:ascii="Cambria" w:hAnsi="Cambria"/>
        <w:b/>
        <w:i/>
        <w:sz w:val="18"/>
        <w:szCs w:val="18"/>
      </w:rPr>
      <w:t>s</w:t>
    </w:r>
    <w:r>
      <w:rPr>
        <w:rFonts w:ascii="Cambria" w:hAnsi="Cambria"/>
        <w:b/>
        <w:i/>
        <w:sz w:val="18"/>
        <w:szCs w:val="18"/>
      </w:rPr>
      <w:t>porządziła</w:t>
    </w:r>
    <w:r w:rsidRPr="00C10778">
      <w:rPr>
        <w:rFonts w:ascii="Cambria" w:hAnsi="Cambria"/>
        <w:b/>
        <w:i/>
        <w:sz w:val="18"/>
        <w:szCs w:val="18"/>
      </w:rPr>
      <w:t xml:space="preserve">: </w:t>
    </w:r>
    <w:r>
      <w:rPr>
        <w:rFonts w:ascii="Cambria" w:hAnsi="Cambria"/>
        <w:b/>
        <w:i/>
        <w:sz w:val="18"/>
        <w:szCs w:val="18"/>
      </w:rPr>
      <w:t xml:space="preserve"> </w:t>
    </w:r>
    <w:r w:rsidRPr="00C10778">
      <w:rPr>
        <w:rFonts w:ascii="Cambria" w:hAnsi="Cambria"/>
        <w:b/>
        <w:i/>
        <w:sz w:val="18"/>
        <w:szCs w:val="18"/>
      </w:rPr>
      <w:t>Anita Kobus</w:t>
    </w:r>
    <w:r w:rsidRPr="00C10778">
      <w:rPr>
        <w:rFonts w:ascii="Cambria" w:hAnsi="Cambria"/>
        <w:i/>
        <w:sz w:val="16"/>
        <w:szCs w:val="16"/>
      </w:rPr>
      <w:tab/>
    </w:r>
    <w:r w:rsidR="008D5715">
      <w:rPr>
        <w:rFonts w:ascii="Cambria" w:hAnsi="Cambria" w:cs="EFN Techniczne"/>
        <w:b/>
        <w:i/>
        <w:sz w:val="18"/>
        <w:szCs w:val="18"/>
      </w:rPr>
      <w:t>ZD-PO.272.02</w:t>
    </w:r>
    <w:r w:rsidR="00C57FEC">
      <w:rPr>
        <w:rFonts w:ascii="Cambria" w:hAnsi="Cambria" w:cs="EFN Techniczne"/>
        <w:b/>
        <w:i/>
        <w:sz w:val="18"/>
        <w:szCs w:val="18"/>
      </w:rPr>
      <w:t>.2018</w:t>
    </w:r>
    <w:r w:rsidRPr="00C10778">
      <w:rPr>
        <w:rFonts w:ascii="Cambria" w:hAnsi="Cambria" w:cs="EFN Techniczne"/>
        <w:b/>
        <w:i/>
        <w:sz w:val="18"/>
        <w:szCs w:val="18"/>
      </w:rPr>
      <w:t>.AK</w:t>
    </w:r>
    <w:r w:rsidRPr="00C10778">
      <w:rPr>
        <w:rFonts w:ascii="Cambria" w:hAnsi="Cambria" w:cs="EFN Techniczne"/>
        <w:i/>
        <w:sz w:val="18"/>
        <w:szCs w:val="18"/>
      </w:rPr>
      <w:t xml:space="preserve"> </w:t>
    </w:r>
    <w:r w:rsidRPr="00C10778">
      <w:rPr>
        <w:rFonts w:ascii="Cambria" w:hAnsi="Cambria" w:cs="EFN Techniczne"/>
        <w:i/>
        <w:sz w:val="18"/>
        <w:szCs w:val="18"/>
      </w:rPr>
      <w:tab/>
      <w:t>str. 1 z 1</w:t>
    </w:r>
  </w:p>
  <w:p w:rsidR="0004687D" w:rsidRDefault="000468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5F" w:rsidRDefault="00A26B5F" w:rsidP="0004687D">
      <w:pPr>
        <w:spacing w:after="0" w:line="240" w:lineRule="auto"/>
      </w:pPr>
      <w:r>
        <w:separator/>
      </w:r>
    </w:p>
  </w:footnote>
  <w:footnote w:type="continuationSeparator" w:id="0">
    <w:p w:rsidR="00A26B5F" w:rsidRDefault="00A26B5F" w:rsidP="0004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9F" w:rsidRPr="00415003" w:rsidRDefault="0050129F" w:rsidP="0050129F">
    <w:pPr>
      <w:pStyle w:val="Nagwek"/>
      <w:rPr>
        <w:b/>
      </w:rPr>
    </w:pPr>
    <w:r>
      <w:t xml:space="preserve">Zamawiający: </w:t>
    </w:r>
    <w:r w:rsidRPr="00415003">
      <w:rPr>
        <w:b/>
      </w:rPr>
      <w:t>Zarząd Drogowy w Sępólnie Krajeńskim</w:t>
    </w:r>
    <w:r>
      <w:t xml:space="preserve">, </w:t>
    </w:r>
    <w:r w:rsidRPr="00415003">
      <w:rPr>
        <w:b/>
      </w:rPr>
      <w:t>ul. Koronowska 5, 89-400 Sępólno Krajeńskie</w:t>
    </w:r>
  </w:p>
  <w:p w:rsidR="0050129F" w:rsidRDefault="0050129F" w:rsidP="0050129F">
    <w:pPr>
      <w:pStyle w:val="Nagwek"/>
      <w:jc w:val="center"/>
    </w:pPr>
    <w:r>
      <w:t xml:space="preserve">tel./ fax 52 388 1202, e-mail: </w:t>
    </w:r>
    <w:hyperlink r:id="rId1" w:history="1">
      <w:r w:rsidRPr="00FC4819">
        <w:rPr>
          <w:rStyle w:val="Hipercze"/>
        </w:rPr>
        <w:t>zdsepolno@onet.pl</w:t>
      </w:r>
    </w:hyperlink>
    <w:r>
      <w:t xml:space="preserve">, </w:t>
    </w:r>
    <w:hyperlink r:id="rId2" w:history="1">
      <w:r w:rsidRPr="00FC4819">
        <w:rPr>
          <w:rStyle w:val="Hipercze"/>
        </w:rPr>
        <w:t>www.bip213.lo.pl</w:t>
      </w:r>
    </w:hyperlink>
  </w:p>
  <w:p w:rsidR="0050129F" w:rsidRDefault="0050129F" w:rsidP="0050129F">
    <w:pPr>
      <w:pStyle w:val="Nagwek"/>
      <w:tabs>
        <w:tab w:val="clear" w:pos="9072"/>
        <w:tab w:val="right" w:pos="9356"/>
      </w:tabs>
    </w:pPr>
    <w:r>
      <w:t xml:space="preserve">Postępowanie o udzielenie zamówienia na: </w:t>
    </w:r>
  </w:p>
  <w:p w:rsidR="0050129F" w:rsidRPr="00A24126" w:rsidRDefault="0050129F" w:rsidP="00A24126">
    <w:pPr>
      <w:pStyle w:val="Nagwek"/>
      <w:tabs>
        <w:tab w:val="clear" w:pos="9072"/>
        <w:tab w:val="right" w:pos="9356"/>
      </w:tabs>
      <w:jc w:val="center"/>
      <w:rPr>
        <w:b/>
      </w:rPr>
    </w:pPr>
    <w:r>
      <w:t>”</w:t>
    </w:r>
    <w:r w:rsidR="00DC14E8">
      <w:rPr>
        <w:b/>
      </w:rPr>
      <w:t>Dostawa emulsji asfaltowej w ilości stosownej do potrzeb Zarządu Drogowego w Sępólnie Krajeńskim w 2018 roku</w:t>
    </w:r>
    <w:r>
      <w:rPr>
        <w:b/>
      </w:rPr>
      <w:t>”</w:t>
    </w:r>
  </w:p>
  <w:p w:rsidR="0050129F" w:rsidRPr="00415003" w:rsidRDefault="0050129F" w:rsidP="0050129F">
    <w:pPr>
      <w:pStyle w:val="Nagwek"/>
      <w:rPr>
        <w:b/>
      </w:rPr>
    </w:pPr>
    <w:r>
      <w:t xml:space="preserve">Nr sprawy: </w:t>
    </w:r>
    <w:r w:rsidR="00DC14E8">
      <w:rPr>
        <w:b/>
      </w:rPr>
      <w:t>ZD-PO.272.02</w:t>
    </w:r>
    <w:r w:rsidR="00A24126">
      <w:rPr>
        <w:b/>
      </w:rPr>
      <w:t>.2018</w:t>
    </w:r>
    <w:r w:rsidRPr="00415003">
      <w:rPr>
        <w:b/>
      </w:rPr>
      <w:t>.AK</w:t>
    </w:r>
  </w:p>
  <w:p w:rsidR="0050129F" w:rsidRDefault="00E9261F" w:rsidP="0050129F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C5525"/>
    <w:rsid w:val="0004687D"/>
    <w:rsid w:val="00065C51"/>
    <w:rsid w:val="000C1DAD"/>
    <w:rsid w:val="000F1817"/>
    <w:rsid w:val="001174DB"/>
    <w:rsid w:val="00130928"/>
    <w:rsid w:val="00140E1C"/>
    <w:rsid w:val="001B0BB7"/>
    <w:rsid w:val="00280CF2"/>
    <w:rsid w:val="002E7655"/>
    <w:rsid w:val="00402F69"/>
    <w:rsid w:val="00407CB4"/>
    <w:rsid w:val="0041394D"/>
    <w:rsid w:val="00487B04"/>
    <w:rsid w:val="004C4C3A"/>
    <w:rsid w:val="0050129F"/>
    <w:rsid w:val="0054733D"/>
    <w:rsid w:val="005542D4"/>
    <w:rsid w:val="00627947"/>
    <w:rsid w:val="006D48F4"/>
    <w:rsid w:val="006F44A8"/>
    <w:rsid w:val="007824E6"/>
    <w:rsid w:val="00793892"/>
    <w:rsid w:val="007E578E"/>
    <w:rsid w:val="008D5543"/>
    <w:rsid w:val="008D5715"/>
    <w:rsid w:val="00925CE1"/>
    <w:rsid w:val="009501C7"/>
    <w:rsid w:val="00962309"/>
    <w:rsid w:val="009A571D"/>
    <w:rsid w:val="009B68C7"/>
    <w:rsid w:val="009C5525"/>
    <w:rsid w:val="00A24126"/>
    <w:rsid w:val="00A26B5F"/>
    <w:rsid w:val="00A34F21"/>
    <w:rsid w:val="00A7641A"/>
    <w:rsid w:val="00AA2261"/>
    <w:rsid w:val="00AD6C30"/>
    <w:rsid w:val="00B00A98"/>
    <w:rsid w:val="00B102C7"/>
    <w:rsid w:val="00B11DDF"/>
    <w:rsid w:val="00C04CB3"/>
    <w:rsid w:val="00C5765D"/>
    <w:rsid w:val="00C57FEC"/>
    <w:rsid w:val="00C85C8A"/>
    <w:rsid w:val="00D16594"/>
    <w:rsid w:val="00D25AAC"/>
    <w:rsid w:val="00D93D5D"/>
    <w:rsid w:val="00DC14E8"/>
    <w:rsid w:val="00E50EB1"/>
    <w:rsid w:val="00E5549A"/>
    <w:rsid w:val="00E9261F"/>
    <w:rsid w:val="00F9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7D"/>
  </w:style>
  <w:style w:type="paragraph" w:styleId="Stopka">
    <w:name w:val="footer"/>
    <w:basedOn w:val="Normalny"/>
    <w:link w:val="StopkaZnak"/>
    <w:uiPriority w:val="99"/>
    <w:semiHidden/>
    <w:unhideWhenUsed/>
    <w:rsid w:val="0004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7D"/>
  </w:style>
  <w:style w:type="character" w:styleId="Hipercze">
    <w:name w:val="Hyperlink"/>
    <w:basedOn w:val="Domylnaczcionkaakapitu"/>
    <w:uiPriority w:val="99"/>
    <w:unhideWhenUsed/>
    <w:rsid w:val="005012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213.lo.pl" TargetMode="External"/><Relationship Id="rId1" Type="http://schemas.openxmlformats.org/officeDocument/2006/relationships/hyperlink" Target="mailto:zdsepoln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26</cp:revision>
  <cp:lastPrinted>2018-01-18T06:39:00Z</cp:lastPrinted>
  <dcterms:created xsi:type="dcterms:W3CDTF">2017-07-25T05:44:00Z</dcterms:created>
  <dcterms:modified xsi:type="dcterms:W3CDTF">2018-02-23T11:43:00Z</dcterms:modified>
</cp:coreProperties>
</file>