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0A2E5A"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0A2E5A">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0A2E5A" w:rsidRDefault="005B1058" w:rsidP="000A2E5A">
      <w:pPr>
        <w:spacing w:after="0" w:line="240" w:lineRule="auto"/>
        <w:ind w:left="284"/>
        <w:jc w:val="center"/>
        <w:rPr>
          <w:rFonts w:ascii="Times New Roman" w:hAnsi="Times New Roman"/>
          <w:b/>
          <w:sz w:val="24"/>
          <w:szCs w:val="24"/>
        </w:rPr>
      </w:pPr>
      <w:r w:rsidRPr="000A2E5A">
        <w:rPr>
          <w:rFonts w:ascii="Times New Roman" w:hAnsi="Times New Roman"/>
          <w:b/>
          <w:sz w:val="24"/>
          <w:szCs w:val="24"/>
        </w:rPr>
        <w:t xml:space="preserve">Remont wybranych odcinków drogi publicznej kategorii powiatowej </w:t>
      </w:r>
    </w:p>
    <w:p w:rsidR="005B1058" w:rsidRPr="000A2E5A" w:rsidRDefault="000A2E5A" w:rsidP="000A2E5A">
      <w:pPr>
        <w:spacing w:after="0" w:line="240" w:lineRule="auto"/>
        <w:ind w:left="284"/>
        <w:jc w:val="center"/>
        <w:rPr>
          <w:rFonts w:ascii="Times New Roman" w:hAnsi="Times New Roman"/>
          <w:b/>
          <w:sz w:val="24"/>
          <w:szCs w:val="24"/>
        </w:rPr>
      </w:pPr>
      <w:r>
        <w:rPr>
          <w:rFonts w:ascii="Times New Roman" w:hAnsi="Times New Roman"/>
          <w:b/>
          <w:sz w:val="24"/>
          <w:szCs w:val="24"/>
        </w:rPr>
        <w:t xml:space="preserve">należącej do Powiatu </w:t>
      </w:r>
      <w:r w:rsidR="005B1058" w:rsidRPr="000A2E5A">
        <w:rPr>
          <w:rFonts w:ascii="Times New Roman" w:hAnsi="Times New Roman"/>
          <w:b/>
          <w:sz w:val="24"/>
          <w:szCs w:val="24"/>
        </w:rPr>
        <w:t>Sępoleńskiego.</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524763" w:rsidRPr="001518EF"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45233140-2</w:t>
      </w:r>
      <w:r w:rsidRPr="001518EF">
        <w:rPr>
          <w:rFonts w:ascii="Times New Roman" w:hAnsi="Times New Roman"/>
          <w:sz w:val="24"/>
          <w:szCs w:val="24"/>
          <w:lang w:eastAsia="pl-PL"/>
        </w:rPr>
        <w:t xml:space="preserve">  Roboty drogowe</w:t>
      </w:r>
    </w:p>
    <w:p w:rsidR="00524763" w:rsidRPr="002E6271"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45233200-1</w:t>
      </w:r>
      <w:r w:rsidRPr="001518EF">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1518EF">
        <w:rPr>
          <w:rFonts w:ascii="Times New Roman" w:hAnsi="Times New Roman"/>
          <w:sz w:val="24"/>
          <w:szCs w:val="24"/>
          <w:lang w:eastAsia="pl-PL"/>
        </w:rPr>
        <w:t>Roboty w zakresie różnych nawierzchni</w:t>
      </w:r>
      <w:r>
        <w:rPr>
          <w:rFonts w:ascii="Times New Roman" w:hAnsi="Times New Roman"/>
          <w:sz w:val="24"/>
          <w:szCs w:val="24"/>
          <w:lang w:eastAsia="pl-PL"/>
        </w:rPr>
        <w:t>.</w:t>
      </w:r>
    </w:p>
    <w:p w:rsidR="00D6611F" w:rsidRPr="00E96CED" w:rsidRDefault="00D6611F"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395B56" w:rsidRDefault="00F2076E" w:rsidP="00395B56">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12206" w:rsidRPr="00C96E69" w:rsidRDefault="00F12206" w:rsidP="00F12206">
      <w:pPr>
        <w:numPr>
          <w:ilvl w:val="0"/>
          <w:numId w:val="8"/>
        </w:numPr>
        <w:tabs>
          <w:tab w:val="clear" w:pos="2355"/>
          <w:tab w:val="num" w:pos="360"/>
        </w:tabs>
        <w:spacing w:after="0" w:line="240" w:lineRule="auto"/>
        <w:ind w:left="360" w:hanging="360"/>
        <w:jc w:val="both"/>
        <w:rPr>
          <w:rFonts w:ascii="Times New Roman" w:hAnsi="Times New Roman"/>
          <w:b/>
          <w:color w:val="FF0000"/>
          <w:sz w:val="24"/>
          <w:szCs w:val="24"/>
        </w:rPr>
      </w:pPr>
      <w:r>
        <w:rPr>
          <w:rFonts w:ascii="Times New Roman" w:hAnsi="Times New Roman"/>
          <w:sz w:val="24"/>
          <w:szCs w:val="24"/>
        </w:rPr>
        <w:t>Wykonawca zobowiązany jest wykonać całość pr</w:t>
      </w:r>
      <w:r w:rsidR="000A2E5A">
        <w:rPr>
          <w:rFonts w:ascii="Times New Roman" w:hAnsi="Times New Roman"/>
          <w:sz w:val="24"/>
          <w:szCs w:val="24"/>
        </w:rPr>
        <w:t xml:space="preserve">zedmiotu zamówienia w terminie </w:t>
      </w:r>
      <w:r>
        <w:rPr>
          <w:rFonts w:ascii="Times New Roman" w:hAnsi="Times New Roman"/>
          <w:sz w:val="24"/>
          <w:szCs w:val="24"/>
        </w:rPr>
        <w:t>3 miesięcy od dnia podpisania u</w:t>
      </w:r>
      <w:r w:rsidR="000A2E5A">
        <w:rPr>
          <w:rFonts w:ascii="Times New Roman" w:hAnsi="Times New Roman"/>
          <w:sz w:val="24"/>
          <w:szCs w:val="24"/>
        </w:rPr>
        <w:t xml:space="preserve">mowy, nie później  niż </w:t>
      </w:r>
      <w:r w:rsidR="000A2E5A" w:rsidRPr="00C96E69">
        <w:rPr>
          <w:rFonts w:ascii="Times New Roman" w:hAnsi="Times New Roman"/>
          <w:b/>
          <w:sz w:val="24"/>
          <w:szCs w:val="24"/>
        </w:rPr>
        <w:t>do dnia</w:t>
      </w:r>
      <w:r w:rsidR="000A2E5A">
        <w:rPr>
          <w:rFonts w:ascii="Times New Roman" w:hAnsi="Times New Roman"/>
          <w:sz w:val="24"/>
          <w:szCs w:val="24"/>
        </w:rPr>
        <w:t xml:space="preserve"> </w:t>
      </w:r>
      <w:r w:rsidR="000A2E5A" w:rsidRPr="00C96E69">
        <w:rPr>
          <w:rFonts w:ascii="Times New Roman" w:hAnsi="Times New Roman"/>
          <w:b/>
          <w:sz w:val="24"/>
          <w:szCs w:val="24"/>
        </w:rPr>
        <w:t>15 września</w:t>
      </w:r>
      <w:r w:rsidRPr="00C96E69">
        <w:rPr>
          <w:rFonts w:ascii="Times New Roman" w:hAnsi="Times New Roman"/>
          <w:b/>
          <w:sz w:val="24"/>
          <w:szCs w:val="24"/>
        </w:rPr>
        <w:t xml:space="preserve"> 2024 r.</w:t>
      </w:r>
    </w:p>
    <w:p w:rsidR="00F12206" w:rsidRPr="00FD0BD1" w:rsidRDefault="00F12206" w:rsidP="00F12206">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Za termin zakończenia przedmiotu umowy uważa się datę podpisania bezusterkowego protokołu odbioru końcowego, stwierdzającego o wartości wykonanych robót</w:t>
      </w:r>
      <w:r w:rsidR="00395B56">
        <w:rPr>
          <w:rFonts w:ascii="Times New Roman" w:hAnsi="Times New Roman"/>
          <w:sz w:val="24"/>
          <w:szCs w:val="24"/>
        </w:rPr>
        <w:t xml:space="preserve"> potwierdzonej przez inspektora</w:t>
      </w:r>
      <w:r w:rsidRPr="00FD0BD1">
        <w:rPr>
          <w:rFonts w:ascii="Times New Roman" w:hAnsi="Times New Roman"/>
          <w:sz w:val="24"/>
          <w:szCs w:val="24"/>
        </w:rPr>
        <w:t xml:space="preserve"> nadzoru.</w:t>
      </w:r>
    </w:p>
    <w:p w:rsidR="00F12206" w:rsidRPr="003611C3" w:rsidRDefault="00F12206" w:rsidP="003611C3">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przekazania </w:t>
      </w:r>
      <w:r w:rsidR="003611C3" w:rsidRPr="00725167">
        <w:rPr>
          <w:rFonts w:ascii="Times New Roman" w:hAnsi="Times New Roman"/>
          <w:sz w:val="24"/>
          <w:szCs w:val="24"/>
        </w:rPr>
        <w:t>terenu robót</w:t>
      </w:r>
      <w:r w:rsidRPr="003611C3">
        <w:rPr>
          <w:rFonts w:ascii="Times New Roman" w:hAnsi="Times New Roman"/>
          <w:sz w:val="24"/>
          <w:szCs w:val="24"/>
        </w:rPr>
        <w:t xml:space="preserve"> i rozpoczęcia robót:  </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w:t>
      </w:r>
      <w:r w:rsidR="00725167" w:rsidRPr="00725167">
        <w:rPr>
          <w:rFonts w:ascii="Times New Roman" w:hAnsi="Times New Roman"/>
          <w:sz w:val="24"/>
          <w:szCs w:val="24"/>
        </w:rPr>
        <w:t>terenu robót</w:t>
      </w:r>
      <w:r w:rsidRPr="00725167">
        <w:rPr>
          <w:rFonts w:ascii="Times New Roman" w:hAnsi="Times New Roman"/>
          <w:sz w:val="24"/>
          <w:szCs w:val="24"/>
        </w:rPr>
        <w:t>:</w:t>
      </w:r>
      <w:r w:rsidRPr="00FD0BD1">
        <w:rPr>
          <w:rFonts w:ascii="Times New Roman" w:hAnsi="Times New Roman"/>
          <w:sz w:val="24"/>
          <w:szCs w:val="24"/>
        </w:rPr>
        <w:t xml:space="preserve"> </w:t>
      </w:r>
      <w:r>
        <w:rPr>
          <w:rFonts w:ascii="Times New Roman" w:hAnsi="Times New Roman"/>
          <w:sz w:val="24"/>
          <w:szCs w:val="24"/>
        </w:rPr>
        <w:t>………………………………</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347DBB">
        <w:rPr>
          <w:rFonts w:ascii="Times New Roman" w:hAnsi="Times New Roman"/>
          <w:sz w:val="24"/>
          <w:szCs w:val="24"/>
        </w:rPr>
        <w:t>z dniem przekazania terenu robót</w:t>
      </w:r>
      <w:r w:rsidRPr="00FD0BD1">
        <w:rPr>
          <w:rFonts w:ascii="Times New Roman" w:hAnsi="Times New Roman"/>
          <w:sz w:val="24"/>
          <w:szCs w:val="24"/>
        </w:rPr>
        <w:t>.</w:t>
      </w:r>
    </w:p>
    <w:p w:rsidR="00FD0BD1" w:rsidRDefault="00FD0BD1" w:rsidP="00F12206">
      <w:pPr>
        <w:spacing w:after="0" w:line="240" w:lineRule="auto"/>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96E69" w:rsidRPr="00725167" w:rsidRDefault="00725167" w:rsidP="00C96E69">
      <w:pPr>
        <w:numPr>
          <w:ilvl w:val="0"/>
          <w:numId w:val="17"/>
        </w:numPr>
        <w:spacing w:after="0" w:line="240" w:lineRule="auto"/>
        <w:ind w:left="426" w:hanging="426"/>
        <w:jc w:val="both"/>
        <w:rPr>
          <w:rFonts w:ascii="Times New Roman" w:hAnsi="Times New Roman"/>
          <w:sz w:val="24"/>
          <w:szCs w:val="24"/>
        </w:rPr>
      </w:pPr>
      <w:r w:rsidRPr="00725167">
        <w:rPr>
          <w:rFonts w:ascii="Times New Roman" w:hAnsi="Times New Roman"/>
          <w:sz w:val="24"/>
          <w:szCs w:val="24"/>
        </w:rPr>
        <w:t>R</w:t>
      </w:r>
      <w:r w:rsidR="00C96E69" w:rsidRPr="00725167">
        <w:rPr>
          <w:rFonts w:ascii="Times New Roman" w:hAnsi="Times New Roman"/>
          <w:sz w:val="24"/>
          <w:szCs w:val="24"/>
        </w:rPr>
        <w:t xml:space="preserve">ozliczenie finansowe nastąpi po odbiorze końcowym przedmiotu umowy, w oparciu o </w:t>
      </w:r>
      <w:r w:rsidRPr="00725167">
        <w:rPr>
          <w:rFonts w:ascii="Times New Roman" w:hAnsi="Times New Roman"/>
          <w:sz w:val="24"/>
          <w:szCs w:val="24"/>
        </w:rPr>
        <w:t xml:space="preserve">jedną </w:t>
      </w:r>
      <w:r w:rsidR="00C96E69" w:rsidRPr="00725167">
        <w:rPr>
          <w:rFonts w:ascii="Times New Roman" w:hAnsi="Times New Roman"/>
          <w:sz w:val="24"/>
          <w:szCs w:val="24"/>
        </w:rPr>
        <w:t>fakturę wystawioną przez Wykonawcę, na podstawie bezusterkowego protokołu odbioru końcowego przedmiotu umowy, w terminie 28 dni od dnia przyjęcia faktury przez Zamawiającego</w:t>
      </w:r>
      <w:r w:rsidRPr="00725167">
        <w:rPr>
          <w:rFonts w:ascii="Times New Roman" w:hAnsi="Times New Roman"/>
          <w:sz w:val="24"/>
          <w:szCs w:val="24"/>
        </w:rPr>
        <w:t xml:space="preserve">, </w:t>
      </w:r>
    </w:p>
    <w:p w:rsidR="00C96E69" w:rsidRPr="00725167" w:rsidRDefault="00C96E69" w:rsidP="00C96E69">
      <w:pPr>
        <w:spacing w:after="0" w:line="240" w:lineRule="auto"/>
        <w:ind w:left="360"/>
        <w:jc w:val="both"/>
        <w:rPr>
          <w:rFonts w:ascii="Times New Roman" w:hAnsi="Times New Roman"/>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0A2E5A" w:rsidRPr="007C1F46" w:rsidRDefault="000A2E5A" w:rsidP="00EA6735">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Zamówienie będzie finansowane ze środków własnych Powiatu Sępoleńskiego i dofinansowania </w:t>
      </w:r>
      <w:r>
        <w:rPr>
          <w:rFonts w:ascii="Times New Roman" w:hAnsi="Times New Roman"/>
          <w:sz w:val="24"/>
          <w:szCs w:val="24"/>
        </w:rPr>
        <w:br/>
        <w:t>z Rządowego Funduszu Polski Ład: Program Inwestycji Strategicznych</w:t>
      </w:r>
      <w:r w:rsidR="00EB16C0">
        <w:rPr>
          <w:rFonts w:ascii="Times New Roman" w:hAnsi="Times New Roman"/>
          <w:sz w:val="24"/>
          <w:szCs w:val="24"/>
        </w:rPr>
        <w:t>.</w:t>
      </w:r>
      <w:r>
        <w:rPr>
          <w:rFonts w:ascii="Times New Roman" w:hAnsi="Times New Roman"/>
          <w:sz w:val="24"/>
          <w:szCs w:val="24"/>
        </w:rPr>
        <w:t xml:space="preserve"> </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C96E69" w:rsidRPr="00C96E69" w:rsidRDefault="00C96E69" w:rsidP="00C96E69">
      <w:pPr>
        <w:pStyle w:val="Akapitzlist"/>
        <w:numPr>
          <w:ilvl w:val="1"/>
          <w:numId w:val="6"/>
        </w:numPr>
        <w:tabs>
          <w:tab w:val="clear" w:pos="1440"/>
          <w:tab w:val="num" w:pos="426"/>
        </w:tabs>
        <w:ind w:hanging="1440"/>
        <w:jc w:val="both"/>
        <w:rPr>
          <w:sz w:val="24"/>
          <w:szCs w:val="24"/>
        </w:rPr>
      </w:pPr>
      <w:r w:rsidRPr="00C96E69">
        <w:rPr>
          <w:sz w:val="24"/>
          <w:szCs w:val="24"/>
        </w:rPr>
        <w:t>Do obowiązków Zamawiającego należy w szczególności:</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r>
        <w:rPr>
          <w:rFonts w:ascii="Times New Roman" w:hAnsi="Times New Roman"/>
          <w:sz w:val="24"/>
          <w:szCs w:val="24"/>
        </w:rPr>
        <w:t>,</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przekazanie Wykonawcy</w:t>
      </w:r>
      <w:r>
        <w:rPr>
          <w:rFonts w:ascii="Times New Roman" w:hAnsi="Times New Roman"/>
          <w:sz w:val="24"/>
          <w:szCs w:val="24"/>
        </w:rPr>
        <w:t xml:space="preserve"> </w:t>
      </w:r>
      <w:r w:rsidRPr="00FD0BD1">
        <w:rPr>
          <w:rFonts w:ascii="Times New Roman" w:hAnsi="Times New Roman"/>
          <w:sz w:val="24"/>
          <w:szCs w:val="24"/>
        </w:rPr>
        <w:t>kompletnej dokumentacji projektowej wraz z</w:t>
      </w:r>
      <w:r>
        <w:rPr>
          <w:rFonts w:ascii="Times New Roman" w:hAnsi="Times New Roman"/>
          <w:sz w:val="24"/>
          <w:szCs w:val="24"/>
        </w:rPr>
        <w:t xml:space="preserve"> kopią zgłoszenia robót i brakiem sprzeciwu organu starosty, </w:t>
      </w:r>
    </w:p>
    <w:p w:rsidR="00C96E69" w:rsidRPr="00725167"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przekazanie </w:t>
      </w:r>
      <w:r w:rsidRPr="00725167">
        <w:rPr>
          <w:rFonts w:ascii="Times New Roman" w:hAnsi="Times New Roman"/>
          <w:sz w:val="24"/>
          <w:szCs w:val="24"/>
        </w:rPr>
        <w:t xml:space="preserve">Wykonawcy </w:t>
      </w:r>
      <w:r w:rsidR="00725167" w:rsidRPr="00725167">
        <w:rPr>
          <w:rFonts w:ascii="Times New Roman" w:hAnsi="Times New Roman"/>
          <w:sz w:val="24"/>
          <w:szCs w:val="24"/>
        </w:rPr>
        <w:t>terenu robót</w:t>
      </w:r>
      <w:r w:rsidRPr="00725167">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Pr>
          <w:rFonts w:ascii="Times New Roman" w:hAnsi="Times New Roman"/>
          <w:sz w:val="24"/>
          <w:szCs w:val="24"/>
        </w:rPr>
        <w:t>oru inwestorskiego</w:t>
      </w:r>
      <w:r w:rsidRPr="007C1F46">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uregulowanie płatności wobec Wykonawcy </w:t>
      </w:r>
    </w:p>
    <w:p w:rsidR="00C96E69" w:rsidRPr="001559FF" w:rsidRDefault="00C96E69" w:rsidP="00C96E69">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b)</w:t>
      </w:r>
      <w:r w:rsidR="00725167">
        <w:rPr>
          <w:rFonts w:ascii="Times New Roman" w:hAnsi="Times New Roman"/>
          <w:sz w:val="24"/>
          <w:szCs w:val="24"/>
        </w:rPr>
        <w:t xml:space="preserve"> </w:t>
      </w:r>
      <w:r w:rsidRPr="001559FF">
        <w:rPr>
          <w:rFonts w:ascii="Times New Roman" w:hAnsi="Times New Roman"/>
          <w:sz w:val="24"/>
          <w:szCs w:val="24"/>
        </w:rPr>
        <w:t xml:space="preserve">zorganizowanie </w:t>
      </w:r>
      <w:r w:rsidR="00725167" w:rsidRPr="00725167">
        <w:rPr>
          <w:rFonts w:ascii="Times New Roman" w:hAnsi="Times New Roman"/>
          <w:sz w:val="24"/>
          <w:szCs w:val="24"/>
        </w:rPr>
        <w:t>terenu robót</w:t>
      </w:r>
      <w:r w:rsidRPr="00725167">
        <w:rPr>
          <w:rFonts w:ascii="Times New Roman" w:hAnsi="Times New Roman"/>
          <w:sz w:val="24"/>
          <w:szCs w:val="24"/>
        </w:rPr>
        <w:t>, w</w:t>
      </w:r>
      <w:r w:rsidRPr="001559FF">
        <w:rPr>
          <w:rFonts w:ascii="Times New Roman" w:hAnsi="Times New Roman"/>
          <w:sz w:val="24"/>
          <w:szCs w:val="24"/>
        </w:rPr>
        <w:t xml:space="preserve">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i prawidłowość oznakowania przez cały czas trwania realizacji robót budowlanych,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f) zapewnienie dostępu do prywatnych obszarów położonych wokół terenu robót,</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j) prowadzenie dokumentacji budowy, w tym księgi obmiarów i udostępnianie ich Zamawiającemu oraz innym upoważnionym osobom lub organom celem dokonywania wpisów i potwierdzeń,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k) przygotowanie obiektu i wymaganych dokumentów łącznie z dokumentacją powykonawczą do dokonania odbioru przez Zamawiającego,</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l) zgłaszanie robót do odbioru,</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p-poż.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n) zapewnienie kadry z wymaganymi uprawnieniami,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o) zapewnienie sprzętu spełniającego wymagania norm technicznych,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p) utrzymanie porządku na placu budowy,</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q) likwidacja placu budowy i zaplecza bezzwłocznie po zakończeniu robót,</w:t>
      </w:r>
    </w:p>
    <w:p w:rsidR="00C96E69"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FA57BD" w:rsidRDefault="00FA57BD" w:rsidP="00C96E69">
      <w:pPr>
        <w:spacing w:after="0" w:line="240" w:lineRule="auto"/>
        <w:jc w:val="both"/>
        <w:rPr>
          <w:rFonts w:ascii="Times New Roman" w:hAnsi="Times New Roman"/>
          <w:sz w:val="24"/>
          <w:szCs w:val="24"/>
        </w:rPr>
      </w:pPr>
    </w:p>
    <w:p w:rsidR="00F12206" w:rsidRDefault="00F12206" w:rsidP="00C96E69">
      <w:pPr>
        <w:spacing w:after="0" w:line="240" w:lineRule="auto"/>
        <w:jc w:val="both"/>
        <w:rPr>
          <w:rFonts w:ascii="Times New Roman" w:hAnsi="Times New Roman"/>
          <w:sz w:val="24"/>
          <w:szCs w:val="24"/>
        </w:rPr>
      </w:pPr>
    </w:p>
    <w:p w:rsidR="00FA57BD" w:rsidRPr="00FA03E2"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5</w:t>
      </w:r>
    </w:p>
    <w:p w:rsidR="00FA57BD" w:rsidRDefault="00FA57BD" w:rsidP="00FA57BD">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FA57BD" w:rsidRDefault="00FA57BD" w:rsidP="00FA57BD">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FA57BD" w:rsidRDefault="00FA57BD" w:rsidP="00FA57BD">
      <w:pPr>
        <w:pStyle w:val="Akapitzlist"/>
        <w:numPr>
          <w:ilvl w:val="0"/>
          <w:numId w:val="23"/>
        </w:numPr>
        <w:tabs>
          <w:tab w:val="num" w:pos="426"/>
        </w:tabs>
        <w:jc w:val="both"/>
        <w:rPr>
          <w:sz w:val="24"/>
          <w:szCs w:val="24"/>
        </w:rPr>
      </w:pPr>
      <w:r>
        <w:rPr>
          <w:sz w:val="24"/>
          <w:szCs w:val="24"/>
        </w:rPr>
        <w:t>odbiory robót zanikających i ulegających zakryciu po sprawdzeniu przez Inspektora nadzoru lub na tę okoliczność będzie sporządzany protokół robót zanikających) – nie stanowią podstawy do wystawienia faktury;</w:t>
      </w:r>
    </w:p>
    <w:p w:rsidR="00FA57BD" w:rsidRDefault="00FA57BD" w:rsidP="00FA57BD">
      <w:pPr>
        <w:pStyle w:val="Akapitzlist"/>
        <w:numPr>
          <w:ilvl w:val="0"/>
          <w:numId w:val="23"/>
        </w:numPr>
        <w:tabs>
          <w:tab w:val="num" w:pos="426"/>
        </w:tabs>
        <w:jc w:val="both"/>
        <w:rPr>
          <w:sz w:val="24"/>
          <w:szCs w:val="24"/>
        </w:rPr>
      </w:pPr>
      <w:r>
        <w:rPr>
          <w:sz w:val="24"/>
          <w:szCs w:val="24"/>
        </w:rPr>
        <w:t>odbiór końcowy po zakończeniu całości prac objętych przedmiotem zamówienia – będący podstawą wystawienia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w:t>
      </w:r>
    </w:p>
    <w:p w:rsidR="00FA57BD" w:rsidRDefault="00FA57BD" w:rsidP="00FA57BD">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potwierdzonym przez Inspektora nadzoru.</w:t>
      </w:r>
    </w:p>
    <w:p w:rsidR="00FA57BD" w:rsidRPr="000E5BE2" w:rsidRDefault="00FA57BD" w:rsidP="00FA57BD">
      <w:pPr>
        <w:pStyle w:val="Akapitzlist"/>
        <w:numPr>
          <w:ilvl w:val="0"/>
          <w:numId w:val="22"/>
        </w:numPr>
        <w:tabs>
          <w:tab w:val="num" w:pos="426"/>
        </w:tabs>
        <w:jc w:val="both"/>
        <w:rPr>
          <w:sz w:val="24"/>
          <w:szCs w:val="24"/>
        </w:rPr>
      </w:pPr>
      <w:r w:rsidRPr="00B81D6C">
        <w:rPr>
          <w:sz w:val="24"/>
          <w:szCs w:val="24"/>
        </w:rPr>
        <w:t>Zamawiający wyznaczy i rozpocznie czynności</w:t>
      </w:r>
      <w:r>
        <w:rPr>
          <w:sz w:val="24"/>
          <w:szCs w:val="24"/>
        </w:rPr>
        <w:t xml:space="preserve"> zmierzające do</w:t>
      </w:r>
      <w:r w:rsidRPr="00B81D6C">
        <w:rPr>
          <w:sz w:val="24"/>
          <w:szCs w:val="24"/>
        </w:rPr>
        <w:t xml:space="preserve"> odbio</w:t>
      </w:r>
      <w:r>
        <w:rPr>
          <w:sz w:val="24"/>
          <w:szCs w:val="24"/>
        </w:rPr>
        <w:t>ru</w:t>
      </w:r>
      <w:r w:rsidR="00064A14">
        <w:rPr>
          <w:sz w:val="24"/>
          <w:szCs w:val="24"/>
        </w:rPr>
        <w:t xml:space="preserve"> </w:t>
      </w:r>
      <w:r w:rsidRPr="000E5BE2">
        <w:rPr>
          <w:sz w:val="24"/>
          <w:szCs w:val="24"/>
        </w:rPr>
        <w:t>końcowego po zawiadomieniu go przez Wykonawcę o osiągnięciu gotowoś</w:t>
      </w:r>
      <w:r w:rsidR="00064A14">
        <w:rPr>
          <w:sz w:val="24"/>
          <w:szCs w:val="24"/>
        </w:rPr>
        <w:t>ci do odbioru, przy czym odbiór musi</w:t>
      </w:r>
      <w:r w:rsidRPr="000E5BE2">
        <w:rPr>
          <w:sz w:val="24"/>
          <w:szCs w:val="24"/>
        </w:rPr>
        <w:t xml:space="preserve"> się odbyć przed dniem wystaw</w:t>
      </w:r>
      <w:r w:rsidR="00064A14">
        <w:rPr>
          <w:sz w:val="24"/>
          <w:szCs w:val="24"/>
        </w:rPr>
        <w:t>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FA57BD" w:rsidRDefault="00FA57BD" w:rsidP="00FA57BD">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FA57BD" w:rsidRDefault="00FA57BD" w:rsidP="00FA57BD">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FA57BD" w:rsidRDefault="00FA57BD" w:rsidP="00FA57BD">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FA57BD" w:rsidRDefault="00FA57BD" w:rsidP="00FA57BD">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FA57BD" w:rsidRPr="00AF0861" w:rsidRDefault="00FA57BD" w:rsidP="00FA57BD">
      <w:pPr>
        <w:pStyle w:val="Akapitzlist"/>
        <w:tabs>
          <w:tab w:val="num" w:pos="426"/>
        </w:tabs>
        <w:jc w:val="both"/>
        <w:rPr>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96E69">
        <w:rPr>
          <w:rFonts w:ascii="Times New Roman" w:hAnsi="Times New Roman"/>
          <w:b/>
          <w:sz w:val="24"/>
          <w:szCs w:val="24"/>
        </w:rPr>
        <w:t>6</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Pr>
          <w:rFonts w:ascii="Times New Roman" w:hAnsi="Times New Roman"/>
          <w:sz w:val="24"/>
          <w:szCs w:val="24"/>
        </w:rPr>
        <w:t>:</w:t>
      </w:r>
    </w:p>
    <w:p w:rsidR="00C96E69" w:rsidRPr="00891B26" w:rsidRDefault="00C96E69" w:rsidP="00C96E69">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C96E69" w:rsidRDefault="00C96E69" w:rsidP="00C96E69">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Pr>
          <w:sz w:val="24"/>
          <w:szCs w:val="24"/>
        </w:rPr>
        <w:t>.,</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robót jedynie za uprzednią pisemną zgodą Zamawiającego.</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niniejszego paragrafu w następujących przypadkach: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lastRenderedPageBreak/>
        <w:t xml:space="preserve">a) śmierci, choroby lub innych zdarzeń losowych,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Zamawiający może także zażądać od Wykonawcy zmiany osób, o których mowa w ust. 2 niniejszego paragrafu, jeżeli uzna, że nie wykonują one należycie swoich obowiązków. Wykonawca obowiązany jest dokonać zmiany tych osób w terminie nie dłuższym niż</w:t>
      </w:r>
      <w:r>
        <w:rPr>
          <w:rFonts w:ascii="Times New Roman" w:hAnsi="Times New Roman"/>
          <w:sz w:val="24"/>
          <w:szCs w:val="24"/>
        </w:rPr>
        <w:t xml:space="preserve"> </w:t>
      </w:r>
      <w:r w:rsidRPr="001559FF">
        <w:rPr>
          <w:rFonts w:ascii="Times New Roman" w:hAnsi="Times New Roman"/>
          <w:sz w:val="24"/>
          <w:szCs w:val="24"/>
        </w:rPr>
        <w:t xml:space="preserve">14 dni od daty złożenia wniosku przez Zamawiającego. </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robót zobowiązany jest do:</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 xml:space="preserve">przejęcia </w:t>
      </w:r>
      <w:r w:rsidR="00725167" w:rsidRPr="00725167">
        <w:rPr>
          <w:sz w:val="24"/>
          <w:szCs w:val="24"/>
        </w:rPr>
        <w:t>terenu robót</w:t>
      </w:r>
      <w:r w:rsidRPr="00725167">
        <w:rPr>
          <w:sz w:val="24"/>
          <w:szCs w:val="24"/>
        </w:rPr>
        <w:t>,</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rzedkładania Inspektorowi nadzoru wniosków o zatwierdzenie do wbudowania materiałów przed ich wbudowaniem,</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odbiorach,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p>
    <w:p w:rsidR="00FA57BD" w:rsidRPr="001559FF" w:rsidRDefault="00FA57BD" w:rsidP="00FA57BD">
      <w:pPr>
        <w:spacing w:after="0" w:line="240" w:lineRule="auto"/>
        <w:jc w:val="both"/>
        <w:rPr>
          <w:rFonts w:ascii="Times New Roman" w:hAnsi="Times New Roman"/>
          <w:sz w:val="24"/>
          <w:szCs w:val="24"/>
        </w:rPr>
      </w:pPr>
    </w:p>
    <w:p w:rsidR="00FA57BD"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7</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FA57BD" w:rsidRPr="00EC355A" w:rsidRDefault="00FA57BD" w:rsidP="00FA57BD">
      <w:pPr>
        <w:pStyle w:val="Akapitzlist"/>
        <w:numPr>
          <w:ilvl w:val="0"/>
          <w:numId w:val="25"/>
        </w:numPr>
        <w:tabs>
          <w:tab w:val="left" w:pos="567"/>
        </w:tabs>
        <w:ind w:left="426" w:hanging="426"/>
        <w:jc w:val="both"/>
        <w:rPr>
          <w:sz w:val="24"/>
          <w:szCs w:val="24"/>
        </w:rPr>
      </w:pPr>
      <w:r w:rsidRPr="00EC355A">
        <w:rPr>
          <w:sz w:val="24"/>
          <w:szCs w:val="24"/>
        </w:rPr>
        <w:t>Wykonawca zobowiązuje się do wykonania przedmiotu zamówienia siłami własnymi z wyjątkiem robót w zakresie:</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0D2340" w:rsidRDefault="000D2340"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Do zawarcia przez Wykonawcę umowy z podwykonawcami lub dalszymi podwykonawcami wymagana jest zgoda Zamawiającego.</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Zamawiającemu  przysługuje prawo do zgłoszenia w terminie 7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FA57BD" w:rsidRDefault="00FA57BD" w:rsidP="00FA57BD">
      <w:pPr>
        <w:pStyle w:val="Akapitzlist"/>
        <w:numPr>
          <w:ilvl w:val="0"/>
          <w:numId w:val="27"/>
        </w:numPr>
        <w:jc w:val="both"/>
        <w:rPr>
          <w:sz w:val="24"/>
          <w:szCs w:val="24"/>
        </w:rPr>
      </w:pPr>
      <w:r>
        <w:rPr>
          <w:sz w:val="24"/>
          <w:szCs w:val="24"/>
        </w:rPr>
        <w:t xml:space="preserve">Termin zapłaty wynagrodzenia podwykonawcy lub dalszemu podwykonawcy przewidziany </w:t>
      </w:r>
      <w:r>
        <w:rPr>
          <w:sz w:val="24"/>
          <w:szCs w:val="24"/>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FA57BD" w:rsidRDefault="00FA57BD" w:rsidP="00FA57BD">
      <w:pPr>
        <w:pStyle w:val="Akapitzlist"/>
        <w:numPr>
          <w:ilvl w:val="0"/>
          <w:numId w:val="27"/>
        </w:numPr>
        <w:jc w:val="both"/>
        <w:rPr>
          <w:sz w:val="24"/>
          <w:szCs w:val="24"/>
        </w:rPr>
      </w:pPr>
      <w:r>
        <w:rPr>
          <w:sz w:val="24"/>
          <w:szCs w:val="24"/>
        </w:rPr>
        <w:t>Termin wykonania umowy o podwykonawstwo wykracza poza termin wykonania zamówienia,</w:t>
      </w:r>
    </w:p>
    <w:p w:rsidR="00FA57BD" w:rsidRDefault="00FA57BD" w:rsidP="00FA57BD">
      <w:pPr>
        <w:pStyle w:val="Akapitzlist"/>
        <w:numPr>
          <w:ilvl w:val="0"/>
          <w:numId w:val="27"/>
        </w:numPr>
        <w:jc w:val="both"/>
        <w:rPr>
          <w:sz w:val="24"/>
          <w:szCs w:val="24"/>
        </w:rPr>
      </w:pPr>
      <w:r>
        <w:rPr>
          <w:sz w:val="24"/>
          <w:szCs w:val="24"/>
        </w:rPr>
        <w:lastRenderedPageBreak/>
        <w:t>Umowa o podwykonawstwo zawiera zapisy uzależniające dokonanie zapłaty na rzecz podwykonawcy od odbioru robót przez Zamawiającego lub od zapłaty należności Wykonawcy przez Zamawiającego,</w:t>
      </w:r>
    </w:p>
    <w:p w:rsidR="00FA57BD" w:rsidRDefault="00FA57BD" w:rsidP="00FA57BD">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FA57BD" w:rsidRDefault="00FA57BD" w:rsidP="00FA57BD">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Pr>
          <w:sz w:val="24"/>
          <w:szCs w:val="24"/>
        </w:rPr>
        <w:t xml:space="preserve">a te roboty </w:t>
      </w:r>
      <w:r>
        <w:rPr>
          <w:sz w:val="24"/>
          <w:szCs w:val="24"/>
        </w:rPr>
        <w:br/>
        <w:t>w ofercie Wykonawcy,</w:t>
      </w:r>
    </w:p>
    <w:p w:rsidR="00FA57BD" w:rsidRPr="00794B00" w:rsidRDefault="00FA57BD" w:rsidP="00FA57BD">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Pr>
          <w:sz w:val="24"/>
          <w:szCs w:val="24"/>
        </w:rPr>
        <w:t xml:space="preserve"> dalszy podwykonawca przedłoży Z</w:t>
      </w:r>
      <w:r w:rsidRPr="00D150BB">
        <w:rPr>
          <w:sz w:val="24"/>
          <w:szCs w:val="24"/>
        </w:rPr>
        <w:t xml:space="preserve">amawiającemu poświadczoną za zgodność </w:t>
      </w:r>
      <w:r>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Pr>
          <w:sz w:val="24"/>
          <w:szCs w:val="24"/>
        </w:rPr>
        <w:b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ponosi wobec Zamawiającego pełną odpowiedzialność za roboty budowlane, które wykonuje przy pomocy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Pr>
          <w:sz w:val="24"/>
          <w:szCs w:val="24"/>
        </w:rPr>
        <w:br/>
        <w:t>o podwykonawstwo zaakceptowana przez Zamawiającego, lub może usunąć takiego podwykonawcę lub dalszego podwykonawcę na koszt Wykonawcy.</w:t>
      </w:r>
    </w:p>
    <w:p w:rsidR="00FA57BD" w:rsidRPr="00F548EF" w:rsidRDefault="00FA57BD" w:rsidP="00FA57BD">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FA57BD" w:rsidRPr="00FA57BD" w:rsidRDefault="00FA57BD" w:rsidP="00FA57BD">
      <w:pPr>
        <w:spacing w:after="0" w:line="240" w:lineRule="auto"/>
        <w:ind w:left="360"/>
        <w:jc w:val="both"/>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B6E63">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96E6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w:t>
      </w:r>
      <w:r w:rsidR="00C96E69">
        <w:rPr>
          <w:sz w:val="24"/>
          <w:szCs w:val="24"/>
        </w:rPr>
        <w:t xml:space="preserve"> (kartę gwarancyjną)</w:t>
      </w:r>
      <w:r w:rsidRPr="003A7FE1">
        <w:rPr>
          <w:sz w:val="24"/>
          <w:szCs w:val="24"/>
        </w:rPr>
        <w:t xml:space="preserv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lastRenderedPageBreak/>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96E6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395B56">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395B56">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395B56">
        <w:rPr>
          <w:sz w:val="24"/>
          <w:szCs w:val="24"/>
        </w:rPr>
        <w:t xml:space="preserve">5 </w:t>
      </w:r>
      <w:r w:rsidR="006A26C6">
        <w:rPr>
          <w:sz w:val="24"/>
          <w:szCs w:val="24"/>
        </w:rPr>
        <w:t xml:space="preserve">ust.5 umowy – w wysokości 0,1 </w:t>
      </w:r>
      <w:r w:rsidRPr="006A26C6">
        <w:rPr>
          <w:sz w:val="24"/>
          <w:szCs w:val="24"/>
        </w:rPr>
        <w:t>% wynagrodz</w:t>
      </w:r>
      <w:r w:rsidR="00395B56">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395B56">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863274">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lastRenderedPageBreak/>
        <w:t>za niedotrzymanie wymogu zatrudnienia osób na podstawie umowy o pracę w rozumieniu przepisów Kodeksu pracy – w wysokości 1 000,00 zł za każdy stwierdzony przypadek naruszenia.</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863274">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863274">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863274">
        <w:rPr>
          <w:sz w:val="24"/>
          <w:szCs w:val="24"/>
        </w:rPr>
        <w:t>enia brutto, o którym mowa w § 3</w:t>
      </w:r>
      <w:r w:rsidRPr="006A26C6">
        <w:rPr>
          <w:sz w:val="24"/>
          <w:szCs w:val="24"/>
        </w:rPr>
        <w:t xml:space="preserve">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zobowiązany jest do zapłaty Wykonawcy kary umownej z tytułu odstąpienia od umowy w przypadku odstąpienia przez Zamawiającego od umowy z przyczyn zależnych od Zamawiającego – w wysokości 20% łącznego wynagrodzenia umownego brutto, o którym m</w:t>
      </w:r>
      <w:r w:rsidR="00863274">
        <w:rPr>
          <w:sz w:val="24"/>
          <w:szCs w:val="24"/>
        </w:rPr>
        <w:t>owa w § 3</w:t>
      </w:r>
      <w:r w:rsidRPr="006A26C6">
        <w:rPr>
          <w:sz w:val="24"/>
          <w:szCs w:val="24"/>
        </w:rPr>
        <w:t xml:space="preserve"> ust. 3 umowy, z wyjątkiem okoliczności wymienionych w art. 456 ustawy Pzp.</w:t>
      </w:r>
    </w:p>
    <w:p w:rsidR="00414FBC" w:rsidRPr="00414FBC" w:rsidRDefault="00414FBC" w:rsidP="006A26C6">
      <w:pPr>
        <w:pStyle w:val="Akapitzlist"/>
        <w:ind w:left="2355"/>
        <w:jc w:val="both"/>
        <w:rPr>
          <w:color w:val="FF0000"/>
          <w:sz w:val="24"/>
          <w:szCs w:val="24"/>
        </w:rPr>
      </w:pPr>
    </w:p>
    <w:p w:rsidR="006A26C6" w:rsidRDefault="00C96E6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 xml:space="preserve">gdy Wykonawca nie przekazał Zamawiającemu, w wyznaczonym terminie, dowodów ubezpieczenia, o którym mowa w </w:t>
      </w:r>
      <w:r w:rsidRPr="00395B56">
        <w:rPr>
          <w:sz w:val="24"/>
          <w:szCs w:val="24"/>
        </w:rPr>
        <w:t>§ 8</w:t>
      </w:r>
      <w:r>
        <w:rPr>
          <w:sz w:val="24"/>
          <w:szCs w:val="24"/>
        </w:rPr>
        <w:t xml:space="preserve">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96E6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w:t>
      </w:r>
      <w:r>
        <w:rPr>
          <w:rFonts w:ascii="Times New Roman" w:hAnsi="Times New Roman"/>
          <w:sz w:val="24"/>
          <w:szCs w:val="24"/>
        </w:rPr>
        <w:lastRenderedPageBreak/>
        <w:t>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C96E69"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t>
      </w:r>
      <w:r>
        <w:rPr>
          <w:rFonts w:ascii="Times New Roman" w:hAnsi="Times New Roman"/>
          <w:sz w:val="24"/>
          <w:szCs w:val="24"/>
        </w:rPr>
        <w:lastRenderedPageBreak/>
        <w:t>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w:t>
      </w:r>
      <w:r w:rsidR="00863274">
        <w:rPr>
          <w:rFonts w:ascii="Times New Roman" w:hAnsi="Times New Roman"/>
          <w:sz w:val="24"/>
          <w:szCs w:val="24"/>
        </w:rPr>
        <w:t>anizacyjnych lub finansowych leż</w:t>
      </w:r>
      <w:r>
        <w:rPr>
          <w:rFonts w:ascii="Times New Roman" w:hAnsi="Times New Roman"/>
          <w:sz w:val="24"/>
          <w:szCs w:val="24"/>
        </w:rPr>
        <w:t>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Default="007D3B0C" w:rsidP="007D3B0C">
      <w:pPr>
        <w:spacing w:after="0" w:line="240" w:lineRule="auto"/>
        <w:rPr>
          <w:b/>
          <w:sz w:val="24"/>
          <w:szCs w:val="24"/>
        </w:rPr>
      </w:pPr>
    </w:p>
    <w:p w:rsidR="007D3B0C" w:rsidRPr="00064A14" w:rsidRDefault="00C96E69" w:rsidP="007D3B0C">
      <w:pPr>
        <w:spacing w:after="0" w:line="240" w:lineRule="auto"/>
        <w:jc w:val="center"/>
        <w:rPr>
          <w:rFonts w:ascii="Times New Roman" w:hAnsi="Times New Roman"/>
          <w:b/>
          <w:sz w:val="24"/>
          <w:szCs w:val="24"/>
        </w:rPr>
      </w:pPr>
      <w:r>
        <w:rPr>
          <w:rFonts w:ascii="Times New Roman" w:hAnsi="Times New Roman"/>
          <w:b/>
          <w:sz w:val="24"/>
          <w:szCs w:val="24"/>
        </w:rPr>
        <w:t>§ 15</w:t>
      </w:r>
    </w:p>
    <w:p w:rsidR="007D3B0C" w:rsidRPr="00064A14" w:rsidRDefault="007D3B0C" w:rsidP="007D3B0C">
      <w:pPr>
        <w:spacing w:after="0" w:line="240" w:lineRule="auto"/>
        <w:jc w:val="center"/>
        <w:rPr>
          <w:rFonts w:ascii="Times New Roman" w:hAnsi="Times New Roman"/>
          <w:b/>
          <w:sz w:val="24"/>
          <w:szCs w:val="24"/>
        </w:rPr>
      </w:pPr>
      <w:r w:rsidRPr="00064A14">
        <w:rPr>
          <w:rFonts w:ascii="Times New Roman" w:hAnsi="Times New Roman"/>
          <w:b/>
          <w:sz w:val="24"/>
          <w:szCs w:val="24"/>
        </w:rPr>
        <w:t>Ochrona danych osobowych</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Zamawiający powierza Wykonawcy, w trybie art. 28 Rozporządzenia dane osobowe do przetwarzania, wyłącznie w celu wykonania przedmiotu niniejszej umowy.</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lastRenderedPageBreak/>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16</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Polubowne rozwiązanie sporów</w:t>
      </w:r>
    </w:p>
    <w:p w:rsidR="00BB16D9" w:rsidRPr="00064A14" w:rsidRDefault="00BB16D9" w:rsidP="00BB16D9">
      <w:pPr>
        <w:pStyle w:val="Akapitzlist"/>
        <w:numPr>
          <w:ilvl w:val="0"/>
          <w:numId w:val="41"/>
        </w:numPr>
        <w:ind w:left="426" w:hanging="426"/>
        <w:jc w:val="both"/>
        <w:rPr>
          <w:sz w:val="24"/>
          <w:szCs w:val="24"/>
        </w:rPr>
      </w:pPr>
      <w:r w:rsidRPr="00064A1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064A1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064A14">
        <w:rPr>
          <w:sz w:val="24"/>
          <w:szCs w:val="24"/>
        </w:rPr>
        <w:t>Mediacj</w:t>
      </w:r>
      <w:r w:rsidR="00B81D6C" w:rsidRPr="00064A14">
        <w:rPr>
          <w:sz w:val="24"/>
          <w:szCs w:val="24"/>
        </w:rPr>
        <w:t>e lub inne polubowne rozwiązania prowadzone będą przed</w:t>
      </w:r>
      <w:r w:rsidRPr="00064A14">
        <w:rPr>
          <w:sz w:val="24"/>
          <w:szCs w:val="24"/>
        </w:rPr>
        <w:t xml:space="preserve"> Sąd</w:t>
      </w:r>
      <w:r w:rsidR="00B81D6C" w:rsidRPr="00064A14">
        <w:rPr>
          <w:sz w:val="24"/>
          <w:szCs w:val="24"/>
        </w:rPr>
        <w:t>em</w:t>
      </w:r>
      <w:r w:rsidRPr="00064A14">
        <w:rPr>
          <w:sz w:val="24"/>
          <w:szCs w:val="24"/>
        </w:rPr>
        <w:t xml:space="preserve"> Polubownego przy Prokuratorii Generalnej Rzeczypospolitej Polskiej</w:t>
      </w:r>
      <w:r w:rsidR="00B81D6C" w:rsidRPr="00064A14">
        <w:rPr>
          <w:sz w:val="24"/>
          <w:szCs w:val="24"/>
        </w:rPr>
        <w:t>, wybranym mediatorem</w:t>
      </w:r>
      <w:r w:rsidR="00B81D6C" w:rsidRPr="00433C24">
        <w:rPr>
          <w:sz w:val="24"/>
          <w:szCs w:val="24"/>
        </w:rPr>
        <w:t xml:space="preserve"> albo osobą prowadzącą inne polubowne rozwiązanie sporu</w:t>
      </w:r>
      <w:r w:rsidRPr="00433C24">
        <w:rPr>
          <w:sz w:val="24"/>
          <w:szCs w:val="24"/>
        </w:rPr>
        <w:t>.</w:t>
      </w:r>
    </w:p>
    <w:p w:rsidR="00BB16D9" w:rsidRPr="00F12206" w:rsidRDefault="00BB16D9" w:rsidP="00F12206">
      <w:pPr>
        <w:pStyle w:val="Akapitzlist"/>
        <w:ind w:left="426"/>
        <w:jc w:val="both"/>
        <w:rPr>
          <w:color w:val="FF0000"/>
          <w:sz w:val="24"/>
          <w:szCs w:val="24"/>
        </w:rPr>
      </w:pPr>
      <w:r w:rsidRPr="00B81D6C">
        <w:rPr>
          <w:color w:val="FF0000"/>
          <w:sz w:val="24"/>
          <w:szCs w:val="24"/>
        </w:rPr>
        <w:t xml:space="preserve"> </w:t>
      </w: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17</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Postanowienia końcowe</w:t>
      </w:r>
    </w:p>
    <w:p w:rsidR="00BB16D9" w:rsidRPr="00064A14" w:rsidRDefault="00BB16D9" w:rsidP="00BB16D9">
      <w:pPr>
        <w:pStyle w:val="Akapitzlist"/>
        <w:numPr>
          <w:ilvl w:val="0"/>
          <w:numId w:val="42"/>
        </w:numPr>
        <w:ind w:left="426" w:hanging="426"/>
        <w:jc w:val="both"/>
        <w:rPr>
          <w:sz w:val="24"/>
          <w:szCs w:val="24"/>
        </w:rPr>
      </w:pPr>
      <w:r w:rsidRPr="00064A14">
        <w:rPr>
          <w:sz w:val="24"/>
          <w:szCs w:val="24"/>
        </w:rPr>
        <w:t>W sprawach nieuregulowanych niniejszą umową stosuje się przepisy obowiązującego prawa, w szczególności Kodeksu cywilnego, Prawa zamówień publicznych, Prawa budowlanego oraz ustawy o prawie autorskim i prawach pokrewnych.</w:t>
      </w:r>
    </w:p>
    <w:p w:rsidR="00EA6735" w:rsidRPr="00064A14" w:rsidRDefault="00EA6735" w:rsidP="00BB16D9">
      <w:pPr>
        <w:pStyle w:val="Akapitzlist"/>
        <w:numPr>
          <w:ilvl w:val="0"/>
          <w:numId w:val="42"/>
        </w:numPr>
        <w:ind w:left="426" w:hanging="426"/>
        <w:jc w:val="both"/>
        <w:rPr>
          <w:sz w:val="24"/>
          <w:szCs w:val="24"/>
        </w:rPr>
      </w:pPr>
      <w:r w:rsidRPr="00064A14">
        <w:rPr>
          <w:sz w:val="24"/>
          <w:szCs w:val="24"/>
        </w:rPr>
        <w:t xml:space="preserve">Wszelkie spory </w:t>
      </w:r>
      <w:r w:rsidR="00BB16D9" w:rsidRPr="00064A14">
        <w:rPr>
          <w:sz w:val="24"/>
          <w:szCs w:val="24"/>
        </w:rPr>
        <w:t>wynikające z niniejszej umowy</w:t>
      </w:r>
      <w:r w:rsidRPr="00064A14">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A34F21"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63274" w:rsidRDefault="00863274" w:rsidP="001559FF">
      <w:pPr>
        <w:rPr>
          <w:rFonts w:ascii="Times New Roman" w:hAnsi="Times New Roman"/>
        </w:rPr>
      </w:pPr>
    </w:p>
    <w:p w:rsidR="00863274" w:rsidRPr="001559FF"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sectPr w:rsidR="00863274"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67406EFA"/>
    <w:lvl w:ilvl="0" w:tplc="E48ED004">
      <w:start w:val="2"/>
      <w:numFmt w:val="decimal"/>
      <w:lvlText w:val="%1."/>
      <w:lvlJc w:val="left"/>
      <w:pPr>
        <w:tabs>
          <w:tab w:val="num" w:pos="735"/>
        </w:tabs>
        <w:ind w:left="735" w:hanging="375"/>
      </w:pPr>
      <w:rPr>
        <w:rFonts w:cs="Times New Roman" w:hint="default"/>
        <w:b w:val="0"/>
        <w:i w:val="0"/>
      </w:rPr>
    </w:lvl>
    <w:lvl w:ilvl="1" w:tplc="0C16F802">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4A14"/>
    <w:rsid w:val="00066B32"/>
    <w:rsid w:val="0006763A"/>
    <w:rsid w:val="000A2E5A"/>
    <w:rsid w:val="000B1108"/>
    <w:rsid w:val="000C4E1B"/>
    <w:rsid w:val="000D2340"/>
    <w:rsid w:val="000D5DA1"/>
    <w:rsid w:val="000E5BE2"/>
    <w:rsid w:val="000F2709"/>
    <w:rsid w:val="00120680"/>
    <w:rsid w:val="0013507A"/>
    <w:rsid w:val="001559FF"/>
    <w:rsid w:val="00156DBA"/>
    <w:rsid w:val="00181008"/>
    <w:rsid w:val="00181373"/>
    <w:rsid w:val="001A7C7B"/>
    <w:rsid w:val="001B1F61"/>
    <w:rsid w:val="001C07F3"/>
    <w:rsid w:val="001C2B3B"/>
    <w:rsid w:val="001C6BC2"/>
    <w:rsid w:val="001D331C"/>
    <w:rsid w:val="001E6CC9"/>
    <w:rsid w:val="001F30C3"/>
    <w:rsid w:val="001F4BE4"/>
    <w:rsid w:val="001F7480"/>
    <w:rsid w:val="00243543"/>
    <w:rsid w:val="00246BF1"/>
    <w:rsid w:val="0024708E"/>
    <w:rsid w:val="00250E84"/>
    <w:rsid w:val="0025271A"/>
    <w:rsid w:val="0025641F"/>
    <w:rsid w:val="002B5548"/>
    <w:rsid w:val="002C019D"/>
    <w:rsid w:val="002D4C5B"/>
    <w:rsid w:val="002E7655"/>
    <w:rsid w:val="002F6D11"/>
    <w:rsid w:val="0033480D"/>
    <w:rsid w:val="00347DBB"/>
    <w:rsid w:val="00353033"/>
    <w:rsid w:val="003543E1"/>
    <w:rsid w:val="003611C3"/>
    <w:rsid w:val="0037053E"/>
    <w:rsid w:val="00395B56"/>
    <w:rsid w:val="003A13C6"/>
    <w:rsid w:val="003A7BDB"/>
    <w:rsid w:val="003A7FE1"/>
    <w:rsid w:val="003D602B"/>
    <w:rsid w:val="003F5CC7"/>
    <w:rsid w:val="004035FA"/>
    <w:rsid w:val="00414FBC"/>
    <w:rsid w:val="004300FB"/>
    <w:rsid w:val="00432653"/>
    <w:rsid w:val="00433C24"/>
    <w:rsid w:val="004578B5"/>
    <w:rsid w:val="0049183F"/>
    <w:rsid w:val="004972C6"/>
    <w:rsid w:val="004A30E4"/>
    <w:rsid w:val="004C561C"/>
    <w:rsid w:val="004D4FD0"/>
    <w:rsid w:val="004F5F04"/>
    <w:rsid w:val="00513DA7"/>
    <w:rsid w:val="00524763"/>
    <w:rsid w:val="005266F7"/>
    <w:rsid w:val="00532AE8"/>
    <w:rsid w:val="00581DA8"/>
    <w:rsid w:val="00593E99"/>
    <w:rsid w:val="00596F7D"/>
    <w:rsid w:val="005A4CBE"/>
    <w:rsid w:val="005B1058"/>
    <w:rsid w:val="005C0060"/>
    <w:rsid w:val="005F4E24"/>
    <w:rsid w:val="006065EF"/>
    <w:rsid w:val="006137AA"/>
    <w:rsid w:val="0063499F"/>
    <w:rsid w:val="00662423"/>
    <w:rsid w:val="006A2187"/>
    <w:rsid w:val="006A26C6"/>
    <w:rsid w:val="006B1C77"/>
    <w:rsid w:val="006D67C0"/>
    <w:rsid w:val="006E2387"/>
    <w:rsid w:val="006F40B1"/>
    <w:rsid w:val="006F44A8"/>
    <w:rsid w:val="00711FE7"/>
    <w:rsid w:val="00716496"/>
    <w:rsid w:val="00725167"/>
    <w:rsid w:val="00726384"/>
    <w:rsid w:val="00734282"/>
    <w:rsid w:val="00764E95"/>
    <w:rsid w:val="007654B1"/>
    <w:rsid w:val="00794B00"/>
    <w:rsid w:val="007C1F46"/>
    <w:rsid w:val="007D3B0C"/>
    <w:rsid w:val="007E4C31"/>
    <w:rsid w:val="007F160D"/>
    <w:rsid w:val="007F675C"/>
    <w:rsid w:val="008006A4"/>
    <w:rsid w:val="00827761"/>
    <w:rsid w:val="00843A44"/>
    <w:rsid w:val="00863274"/>
    <w:rsid w:val="0086361C"/>
    <w:rsid w:val="008670F0"/>
    <w:rsid w:val="00886D9F"/>
    <w:rsid w:val="00891B26"/>
    <w:rsid w:val="00897B45"/>
    <w:rsid w:val="008A1C27"/>
    <w:rsid w:val="008A621C"/>
    <w:rsid w:val="008C77EA"/>
    <w:rsid w:val="008D72A6"/>
    <w:rsid w:val="009249EE"/>
    <w:rsid w:val="00932649"/>
    <w:rsid w:val="00941AC8"/>
    <w:rsid w:val="00956505"/>
    <w:rsid w:val="00970342"/>
    <w:rsid w:val="009A1E4E"/>
    <w:rsid w:val="009A531F"/>
    <w:rsid w:val="009A571D"/>
    <w:rsid w:val="009A6E05"/>
    <w:rsid w:val="009B5E5F"/>
    <w:rsid w:val="00A00E68"/>
    <w:rsid w:val="00A045E4"/>
    <w:rsid w:val="00A1300C"/>
    <w:rsid w:val="00A34F21"/>
    <w:rsid w:val="00A56F31"/>
    <w:rsid w:val="00A57D6F"/>
    <w:rsid w:val="00A9426F"/>
    <w:rsid w:val="00AE26FA"/>
    <w:rsid w:val="00AF0861"/>
    <w:rsid w:val="00AF15BF"/>
    <w:rsid w:val="00B07EE6"/>
    <w:rsid w:val="00B81D6C"/>
    <w:rsid w:val="00B905B0"/>
    <w:rsid w:val="00BB16D9"/>
    <w:rsid w:val="00C35F2A"/>
    <w:rsid w:val="00C4491A"/>
    <w:rsid w:val="00C46FFE"/>
    <w:rsid w:val="00C711EA"/>
    <w:rsid w:val="00C9206E"/>
    <w:rsid w:val="00C96E69"/>
    <w:rsid w:val="00CB6E63"/>
    <w:rsid w:val="00CB7137"/>
    <w:rsid w:val="00CD4141"/>
    <w:rsid w:val="00CE1F5C"/>
    <w:rsid w:val="00D01A83"/>
    <w:rsid w:val="00D03EDA"/>
    <w:rsid w:val="00D150BB"/>
    <w:rsid w:val="00D1596F"/>
    <w:rsid w:val="00D372FA"/>
    <w:rsid w:val="00D46EA5"/>
    <w:rsid w:val="00D52D55"/>
    <w:rsid w:val="00D6611F"/>
    <w:rsid w:val="00D8336A"/>
    <w:rsid w:val="00D973F2"/>
    <w:rsid w:val="00DA0CAB"/>
    <w:rsid w:val="00DC4F17"/>
    <w:rsid w:val="00DD3ABF"/>
    <w:rsid w:val="00E02442"/>
    <w:rsid w:val="00E22A31"/>
    <w:rsid w:val="00E23603"/>
    <w:rsid w:val="00E40081"/>
    <w:rsid w:val="00E54BB8"/>
    <w:rsid w:val="00E5549A"/>
    <w:rsid w:val="00E83DF2"/>
    <w:rsid w:val="00E96CED"/>
    <w:rsid w:val="00EA6735"/>
    <w:rsid w:val="00EB0C62"/>
    <w:rsid w:val="00EB16C0"/>
    <w:rsid w:val="00EC355A"/>
    <w:rsid w:val="00EF26E0"/>
    <w:rsid w:val="00F06A3A"/>
    <w:rsid w:val="00F12206"/>
    <w:rsid w:val="00F2076E"/>
    <w:rsid w:val="00F3702C"/>
    <w:rsid w:val="00F41D71"/>
    <w:rsid w:val="00F548EF"/>
    <w:rsid w:val="00F5694E"/>
    <w:rsid w:val="00F66D72"/>
    <w:rsid w:val="00F76565"/>
    <w:rsid w:val="00F872B8"/>
    <w:rsid w:val="00FA03E2"/>
    <w:rsid w:val="00FA57BD"/>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121538053">
      <w:bodyDiv w:val="1"/>
      <w:marLeft w:val="0"/>
      <w:marRight w:val="0"/>
      <w:marTop w:val="0"/>
      <w:marBottom w:val="0"/>
      <w:divBdr>
        <w:top w:val="none" w:sz="0" w:space="0" w:color="auto"/>
        <w:left w:val="none" w:sz="0" w:space="0" w:color="auto"/>
        <w:bottom w:val="none" w:sz="0" w:space="0" w:color="auto"/>
        <w:right w:val="none" w:sz="0" w:space="0" w:color="auto"/>
      </w:divBdr>
    </w:div>
    <w:div w:id="1808207188">
      <w:bodyDiv w:val="1"/>
      <w:marLeft w:val="0"/>
      <w:marRight w:val="0"/>
      <w:marTop w:val="0"/>
      <w:marBottom w:val="0"/>
      <w:divBdr>
        <w:top w:val="none" w:sz="0" w:space="0" w:color="auto"/>
        <w:left w:val="none" w:sz="0" w:space="0" w:color="auto"/>
        <w:bottom w:val="none" w:sz="0" w:space="0" w:color="auto"/>
        <w:right w:val="none" w:sz="0" w:space="0" w:color="auto"/>
      </w:divBdr>
    </w:div>
    <w:div w:id="18280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A2C4E-5308-41B4-A1AD-4B3DCCB2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6355</Words>
  <Characters>38134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5</cp:revision>
  <cp:lastPrinted>2024-05-14T11:12:00Z</cp:lastPrinted>
  <dcterms:created xsi:type="dcterms:W3CDTF">2024-05-14T11:06:00Z</dcterms:created>
  <dcterms:modified xsi:type="dcterms:W3CDTF">2024-05-14T11:30:00Z</dcterms:modified>
</cp:coreProperties>
</file>