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FF" w:rsidRPr="001559FF" w:rsidRDefault="004112A5" w:rsidP="00B66597">
      <w:pPr>
        <w:tabs>
          <w:tab w:val="right" w:pos="8080"/>
        </w:tabs>
        <w:jc w:val="right"/>
        <w:rPr>
          <w:rFonts w:ascii="Times New Roman" w:hAnsi="Times New Roman"/>
          <w:b/>
          <w:iCs/>
          <w:sz w:val="24"/>
          <w:szCs w:val="24"/>
        </w:rPr>
      </w:pPr>
      <w:r>
        <w:rPr>
          <w:rFonts w:ascii="Times New Roman" w:hAnsi="Times New Roman"/>
          <w:b/>
          <w:iCs/>
          <w:sz w:val="24"/>
          <w:szCs w:val="24"/>
        </w:rPr>
        <w:t>Załącznik nr 9</w:t>
      </w:r>
      <w:r w:rsidR="001559FF" w:rsidRPr="001559FF">
        <w:rPr>
          <w:rFonts w:ascii="Times New Roman" w:hAnsi="Times New Roman"/>
          <w:b/>
          <w:iCs/>
          <w:sz w:val="24"/>
          <w:szCs w:val="24"/>
        </w:rPr>
        <w:t xml:space="preserve">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DD1FA9" w:rsidRDefault="001559FF" w:rsidP="00DD1FA9">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DD1FA9" w:rsidRDefault="00DD1FA9" w:rsidP="00DD1FA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p>
    <w:p w:rsidR="004112A5" w:rsidRDefault="004112A5" w:rsidP="004112A5">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jc w:val="center"/>
        <w:rPr>
          <w:rFonts w:ascii="Times New Roman" w:hAnsi="Times New Roman"/>
          <w:b/>
          <w:sz w:val="24"/>
          <w:szCs w:val="24"/>
        </w:rPr>
      </w:pPr>
      <w:r>
        <w:rPr>
          <w:rFonts w:ascii="Times New Roman" w:hAnsi="Times New Roman"/>
          <w:b/>
          <w:sz w:val="24"/>
          <w:szCs w:val="24"/>
        </w:rPr>
        <w:t xml:space="preserve">Modernizacja (odnowa) DP nr 1116C relacji [Stare Gronowo] – gr. woj. – Piaseczno na odcinku </w:t>
      </w:r>
      <w:r>
        <w:rPr>
          <w:rFonts w:ascii="Times New Roman" w:hAnsi="Times New Roman"/>
          <w:b/>
          <w:sz w:val="24"/>
          <w:szCs w:val="24"/>
        </w:rPr>
        <w:br/>
        <w:t>o długości 0,500 km zlokalizowanym pomiędzy km 4+265, a km 4+765 jej przebiegu</w:t>
      </w:r>
    </w:p>
    <w:p w:rsidR="001559FF" w:rsidRPr="001559FF" w:rsidRDefault="001559FF" w:rsidP="001559FF">
      <w:pPr>
        <w:spacing w:after="0"/>
        <w:jc w:val="center"/>
        <w:rPr>
          <w:rFonts w:ascii="Times New Roman" w:hAnsi="Times New Roman"/>
          <w:b/>
          <w:i/>
          <w:sz w:val="24"/>
          <w:szCs w:val="24"/>
        </w:rPr>
      </w:pPr>
    </w:p>
    <w:p w:rsidR="00827761" w:rsidRDefault="002F6D11" w:rsidP="00827761">
      <w:pPr>
        <w:pStyle w:val="Nagwek3"/>
        <w:spacing w:before="0" w:after="0" w:line="240" w:lineRule="auto"/>
        <w:ind w:firstLine="284"/>
        <w:rPr>
          <w:rFonts w:ascii="Times New Roman" w:hAnsi="Times New Roman"/>
          <w:sz w:val="24"/>
          <w:szCs w:val="24"/>
        </w:rPr>
      </w:pPr>
      <w:r>
        <w:rPr>
          <w:rFonts w:ascii="Times New Roman" w:hAnsi="Times New Roman"/>
          <w:sz w:val="24"/>
          <w:szCs w:val="24"/>
        </w:rPr>
        <w:t>CPV:</w:t>
      </w:r>
      <w:r w:rsidR="00827761">
        <w:rPr>
          <w:rFonts w:ascii="Times New Roman" w:hAnsi="Times New Roman"/>
          <w:sz w:val="24"/>
          <w:szCs w:val="24"/>
        </w:rPr>
        <w:t xml:space="preserve">        </w:t>
      </w:r>
      <w:r>
        <w:rPr>
          <w:rFonts w:ascii="Times New Roman" w:hAnsi="Times New Roman"/>
          <w:sz w:val="24"/>
          <w:szCs w:val="24"/>
        </w:rPr>
        <w:t xml:space="preserve"> </w:t>
      </w:r>
      <w:r w:rsidR="00B66597">
        <w:rPr>
          <w:rFonts w:ascii="Times New Roman" w:hAnsi="Times New Roman"/>
          <w:sz w:val="24"/>
          <w:szCs w:val="24"/>
        </w:rPr>
        <w:t xml:space="preserve">45000000-7 </w:t>
      </w:r>
      <w:r w:rsidR="00827761" w:rsidRPr="00855E4A">
        <w:rPr>
          <w:rFonts w:ascii="Times New Roman" w:hAnsi="Times New Roman"/>
          <w:sz w:val="24"/>
          <w:szCs w:val="24"/>
        </w:rPr>
        <w:t xml:space="preserve"> </w:t>
      </w:r>
      <w:r w:rsidR="00827761">
        <w:rPr>
          <w:rFonts w:ascii="Times New Roman" w:hAnsi="Times New Roman"/>
          <w:b w:val="0"/>
          <w:sz w:val="24"/>
          <w:szCs w:val="24"/>
          <w:lang w:eastAsia="pl-PL"/>
        </w:rPr>
        <w:t>Roboty</w:t>
      </w:r>
      <w:r w:rsidR="00B66597">
        <w:rPr>
          <w:rFonts w:ascii="Times New Roman" w:hAnsi="Times New Roman"/>
          <w:b w:val="0"/>
          <w:sz w:val="24"/>
          <w:szCs w:val="24"/>
          <w:lang w:eastAsia="pl-PL"/>
        </w:rPr>
        <w:t xml:space="preserve"> budowlane</w:t>
      </w:r>
    </w:p>
    <w:p w:rsidR="00827761" w:rsidRPr="00855E4A" w:rsidRDefault="00B66597" w:rsidP="00827761">
      <w:pPr>
        <w:pStyle w:val="Nagwek3"/>
        <w:spacing w:before="0" w:after="0" w:line="240" w:lineRule="auto"/>
        <w:ind w:left="708" w:firstLine="708"/>
        <w:rPr>
          <w:rFonts w:ascii="Times New Roman" w:hAnsi="Times New Roman"/>
          <w:sz w:val="24"/>
          <w:szCs w:val="24"/>
        </w:rPr>
      </w:pPr>
      <w:r>
        <w:rPr>
          <w:rFonts w:ascii="Times New Roman" w:hAnsi="Times New Roman"/>
          <w:sz w:val="24"/>
          <w:szCs w:val="24"/>
        </w:rPr>
        <w:t>45233140-2</w:t>
      </w:r>
      <w:r w:rsidR="00827761" w:rsidRPr="00855E4A">
        <w:rPr>
          <w:rFonts w:ascii="Times New Roman" w:hAnsi="Times New Roman"/>
          <w:sz w:val="24"/>
          <w:szCs w:val="24"/>
        </w:rPr>
        <w:t xml:space="preserve"> </w:t>
      </w:r>
      <w:r w:rsidR="00827761">
        <w:rPr>
          <w:rFonts w:ascii="Times New Roman" w:hAnsi="Times New Roman"/>
          <w:sz w:val="24"/>
          <w:szCs w:val="24"/>
        </w:rPr>
        <w:t xml:space="preserve"> </w:t>
      </w:r>
      <w:r w:rsidR="00827761" w:rsidRPr="00855E4A">
        <w:rPr>
          <w:rFonts w:ascii="Times New Roman" w:hAnsi="Times New Roman"/>
          <w:b w:val="0"/>
          <w:sz w:val="24"/>
          <w:szCs w:val="24"/>
        </w:rPr>
        <w:t xml:space="preserve">Roboty </w:t>
      </w:r>
      <w:r>
        <w:rPr>
          <w:rFonts w:ascii="Times New Roman" w:hAnsi="Times New Roman"/>
          <w:b w:val="0"/>
          <w:sz w:val="24"/>
          <w:szCs w:val="24"/>
        </w:rPr>
        <w:t>drogowe</w:t>
      </w:r>
      <w:r w:rsidR="00827761" w:rsidRPr="00855E4A">
        <w:rPr>
          <w:rFonts w:ascii="Times New Roman" w:hAnsi="Times New Roman"/>
          <w:sz w:val="24"/>
          <w:szCs w:val="24"/>
        </w:rPr>
        <w:t xml:space="preserve"> </w:t>
      </w:r>
    </w:p>
    <w:p w:rsidR="00B66597" w:rsidRDefault="00B66597" w:rsidP="00B66597">
      <w:pPr>
        <w:pStyle w:val="Nagwek3"/>
        <w:spacing w:before="0" w:after="0" w:line="240" w:lineRule="auto"/>
        <w:ind w:left="708" w:firstLine="708"/>
        <w:rPr>
          <w:rFonts w:ascii="Times New Roman" w:hAnsi="Times New Roman"/>
          <w:b w:val="0"/>
          <w:sz w:val="24"/>
          <w:szCs w:val="24"/>
        </w:rPr>
      </w:pPr>
      <w:r>
        <w:rPr>
          <w:rFonts w:ascii="Times New Roman" w:hAnsi="Times New Roman"/>
          <w:sz w:val="24"/>
          <w:szCs w:val="24"/>
        </w:rPr>
        <w:t>45233200-1</w:t>
      </w:r>
      <w:r w:rsidR="00827761" w:rsidRPr="00855E4A">
        <w:rPr>
          <w:rFonts w:ascii="Times New Roman" w:hAnsi="Times New Roman"/>
          <w:sz w:val="24"/>
          <w:szCs w:val="24"/>
        </w:rPr>
        <w:t xml:space="preserve"> </w:t>
      </w:r>
      <w:r w:rsidR="00827761">
        <w:rPr>
          <w:rFonts w:ascii="Times New Roman" w:hAnsi="Times New Roman"/>
          <w:sz w:val="24"/>
          <w:szCs w:val="24"/>
        </w:rPr>
        <w:t xml:space="preserve"> </w:t>
      </w:r>
      <w:r w:rsidR="00827761" w:rsidRPr="00855E4A">
        <w:rPr>
          <w:rFonts w:ascii="Times New Roman" w:hAnsi="Times New Roman"/>
          <w:b w:val="0"/>
          <w:sz w:val="24"/>
          <w:szCs w:val="24"/>
        </w:rPr>
        <w:t xml:space="preserve">Roboty </w:t>
      </w:r>
      <w:r>
        <w:rPr>
          <w:rFonts w:ascii="Times New Roman" w:hAnsi="Times New Roman"/>
          <w:b w:val="0"/>
          <w:sz w:val="24"/>
          <w:szCs w:val="24"/>
        </w:rPr>
        <w:t>w zakresie różnych nawierzchni</w:t>
      </w:r>
    </w:p>
    <w:p w:rsidR="00B66597" w:rsidRPr="00B66597" w:rsidRDefault="00E96CED" w:rsidP="00DD1FA9">
      <w:pPr>
        <w:pStyle w:val="Nagwek3"/>
        <w:spacing w:before="0" w:after="0" w:line="240" w:lineRule="auto"/>
        <w:ind w:left="708" w:firstLine="708"/>
        <w:rPr>
          <w:rFonts w:ascii="Times New Roman" w:hAnsi="Times New Roman"/>
          <w:sz w:val="24"/>
          <w:szCs w:val="24"/>
        </w:rPr>
      </w:pPr>
      <w:r>
        <w:rPr>
          <w:sz w:val="24"/>
          <w:szCs w:val="24"/>
        </w:rPr>
        <w:tab/>
      </w:r>
      <w:r>
        <w:rPr>
          <w:sz w:val="24"/>
          <w:szCs w:val="24"/>
        </w:rPr>
        <w:tab/>
      </w:r>
      <w:r w:rsidR="001559FF" w:rsidRPr="002F6D11">
        <w:rPr>
          <w:color w:val="FF0000"/>
          <w:sz w:val="24"/>
          <w:szCs w:val="24"/>
          <w:u w:val="single"/>
        </w:rPr>
        <w:t xml:space="preserve"> </w:t>
      </w: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dokumentacja projektowa,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złożona oferta,</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lastRenderedPageBreak/>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Zmiany, o których mowa w ust. 4 i 6</w:t>
      </w:r>
      <w:r w:rsidR="001559FF" w:rsidRPr="001559FF">
        <w:rPr>
          <w:rFonts w:ascii="Times New Roman" w:hAnsi="Times New Roman"/>
          <w:sz w:val="24"/>
          <w:szCs w:val="24"/>
        </w:rPr>
        <w:t xml:space="preserve"> niniejszego paragrafu nie spowodują zmiany ceny wykonania przedmiotu umowy. </w:t>
      </w:r>
    </w:p>
    <w:p w:rsidR="001559FF" w:rsidRPr="001559FF" w:rsidRDefault="001559FF" w:rsidP="001559FF">
      <w:pPr>
        <w:spacing w:after="0" w:line="240" w:lineRule="auto"/>
        <w:rPr>
          <w:rFonts w:ascii="Times New Roman" w:hAnsi="Times New Roman"/>
          <w:b/>
          <w:sz w:val="24"/>
          <w:szCs w:val="24"/>
        </w:rPr>
      </w:pP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F2076E" w:rsidRDefault="00F2076E" w:rsidP="00F2076E">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F2076E" w:rsidRPr="00B4693D"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Wykonawca zobowiązany jest wykonać całość przedmiotu zamówienia</w:t>
      </w:r>
      <w:r w:rsidR="00181373">
        <w:rPr>
          <w:rFonts w:ascii="Times New Roman" w:hAnsi="Times New Roman"/>
          <w:sz w:val="24"/>
          <w:szCs w:val="24"/>
        </w:rPr>
        <w:t xml:space="preserve"> w terminie </w:t>
      </w:r>
      <w:r w:rsidR="004112A5">
        <w:rPr>
          <w:rFonts w:ascii="Times New Roman" w:hAnsi="Times New Roman"/>
          <w:sz w:val="24"/>
          <w:szCs w:val="24"/>
        </w:rPr>
        <w:t>1,5 miesiąca</w:t>
      </w:r>
      <w:r w:rsidR="00FD0BD1" w:rsidRPr="00B4693D">
        <w:rPr>
          <w:rFonts w:ascii="Times New Roman" w:hAnsi="Times New Roman"/>
          <w:sz w:val="24"/>
          <w:szCs w:val="24"/>
        </w:rPr>
        <w:t xml:space="preserve"> od dnia</w:t>
      </w:r>
      <w:r w:rsidR="007F3B43" w:rsidRPr="00B4693D">
        <w:rPr>
          <w:rFonts w:ascii="Times New Roman" w:hAnsi="Times New Roman"/>
          <w:sz w:val="24"/>
          <w:szCs w:val="24"/>
        </w:rPr>
        <w:t xml:space="preserve"> podpisania umowy, nie później </w:t>
      </w:r>
      <w:r w:rsidR="00FD0BD1" w:rsidRPr="00B4693D">
        <w:rPr>
          <w:rFonts w:ascii="Times New Roman" w:hAnsi="Times New Roman"/>
          <w:sz w:val="24"/>
          <w:szCs w:val="24"/>
        </w:rPr>
        <w:t>niż</w:t>
      </w:r>
      <w:r w:rsidRPr="00B4693D">
        <w:rPr>
          <w:rFonts w:ascii="Times New Roman" w:hAnsi="Times New Roman"/>
          <w:sz w:val="24"/>
          <w:szCs w:val="24"/>
        </w:rPr>
        <w:t xml:space="preserve"> do dnia </w:t>
      </w:r>
      <w:r w:rsidR="00B4693D" w:rsidRPr="00B4693D">
        <w:rPr>
          <w:rFonts w:ascii="Times New Roman" w:hAnsi="Times New Roman"/>
          <w:sz w:val="24"/>
          <w:szCs w:val="24"/>
        </w:rPr>
        <w:t>15 października 2023</w:t>
      </w:r>
      <w:r w:rsidR="009A531F" w:rsidRPr="00B4693D">
        <w:rPr>
          <w:rFonts w:ascii="Times New Roman" w:hAnsi="Times New Roman"/>
          <w:sz w:val="24"/>
          <w:szCs w:val="24"/>
        </w:rPr>
        <w:t xml:space="preserve"> r.</w:t>
      </w:r>
    </w:p>
    <w:p w:rsidR="007F3B43" w:rsidRPr="00B4693D" w:rsidRDefault="002F6D11"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B4693D">
        <w:rPr>
          <w:rFonts w:ascii="Times New Roman" w:hAnsi="Times New Roman"/>
          <w:sz w:val="24"/>
          <w:szCs w:val="24"/>
        </w:rPr>
        <w:t xml:space="preserve">Za termin zakończenia przedmiotu umowy uważa się datę podpisania </w:t>
      </w:r>
      <w:r w:rsidR="00FD0BD1" w:rsidRPr="00B4693D">
        <w:rPr>
          <w:rFonts w:ascii="Times New Roman" w:hAnsi="Times New Roman"/>
          <w:sz w:val="24"/>
          <w:szCs w:val="24"/>
        </w:rPr>
        <w:t xml:space="preserve">bezusterkowego </w:t>
      </w:r>
      <w:r w:rsidRPr="00B4693D">
        <w:rPr>
          <w:rFonts w:ascii="Times New Roman" w:hAnsi="Times New Roman"/>
          <w:sz w:val="24"/>
          <w:szCs w:val="24"/>
        </w:rPr>
        <w:t>protokołu odbioru końcowego</w:t>
      </w:r>
      <w:r w:rsidR="007F3B43" w:rsidRPr="00B4693D">
        <w:rPr>
          <w:rFonts w:ascii="Times New Roman" w:hAnsi="Times New Roman"/>
          <w:sz w:val="24"/>
          <w:szCs w:val="24"/>
        </w:rPr>
        <w:t>.</w:t>
      </w:r>
    </w:p>
    <w:p w:rsidR="00F2076E" w:rsidRPr="00B4693D"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B4693D">
        <w:rPr>
          <w:rFonts w:ascii="Times New Roman" w:hAnsi="Times New Roman"/>
          <w:sz w:val="24"/>
          <w:szCs w:val="24"/>
        </w:rPr>
        <w:t xml:space="preserve">Terminy </w:t>
      </w:r>
      <w:r w:rsidR="002F6D11" w:rsidRPr="00B4693D">
        <w:rPr>
          <w:rFonts w:ascii="Times New Roman" w:hAnsi="Times New Roman"/>
          <w:sz w:val="24"/>
          <w:szCs w:val="24"/>
        </w:rPr>
        <w:t xml:space="preserve">przekazania placu budowy i rozpoczęcia robót:  </w:t>
      </w:r>
    </w:p>
    <w:p w:rsidR="00F2076E" w:rsidRPr="00B4693D" w:rsidRDefault="00F2076E" w:rsidP="00F2076E">
      <w:pPr>
        <w:spacing w:after="0" w:line="240" w:lineRule="auto"/>
        <w:ind w:left="360"/>
        <w:jc w:val="both"/>
        <w:rPr>
          <w:rFonts w:ascii="Times New Roman" w:hAnsi="Times New Roman"/>
          <w:sz w:val="24"/>
          <w:szCs w:val="24"/>
        </w:rPr>
      </w:pPr>
      <w:r w:rsidRPr="00B4693D">
        <w:rPr>
          <w:rFonts w:ascii="Times New Roman" w:hAnsi="Times New Roman"/>
          <w:sz w:val="24"/>
          <w:szCs w:val="24"/>
        </w:rPr>
        <w:t xml:space="preserve">a) przekazanie placu budowy: </w:t>
      </w:r>
      <w:r w:rsidR="00B66597" w:rsidRPr="00B4693D">
        <w:rPr>
          <w:rFonts w:ascii="Times New Roman" w:hAnsi="Times New Roman"/>
          <w:sz w:val="24"/>
          <w:szCs w:val="24"/>
        </w:rPr>
        <w:t>do dnia …………………………….</w:t>
      </w:r>
    </w:p>
    <w:p w:rsidR="00F2076E" w:rsidRPr="00B4693D" w:rsidRDefault="00F2076E" w:rsidP="00F2076E">
      <w:pPr>
        <w:spacing w:after="0" w:line="240" w:lineRule="auto"/>
        <w:ind w:left="360"/>
        <w:jc w:val="both"/>
        <w:rPr>
          <w:rFonts w:ascii="Times New Roman" w:hAnsi="Times New Roman"/>
          <w:sz w:val="24"/>
          <w:szCs w:val="24"/>
        </w:rPr>
      </w:pPr>
      <w:r w:rsidRPr="00B4693D">
        <w:rPr>
          <w:rFonts w:ascii="Times New Roman" w:hAnsi="Times New Roman"/>
          <w:sz w:val="24"/>
          <w:szCs w:val="24"/>
        </w:rPr>
        <w:t xml:space="preserve">b) rozpoczęcie robót: </w:t>
      </w:r>
      <w:r w:rsidR="00B66597" w:rsidRPr="00B4693D">
        <w:rPr>
          <w:rFonts w:ascii="Times New Roman" w:hAnsi="Times New Roman"/>
          <w:sz w:val="24"/>
          <w:szCs w:val="24"/>
        </w:rPr>
        <w:t>………………………………….</w:t>
      </w:r>
      <w:r w:rsidR="00A045E4" w:rsidRPr="00B4693D">
        <w:rPr>
          <w:rFonts w:ascii="Times New Roman" w:hAnsi="Times New Roman"/>
          <w:sz w:val="24"/>
          <w:szCs w:val="24"/>
        </w:rPr>
        <w:t>.</w:t>
      </w:r>
    </w:p>
    <w:p w:rsidR="007F3B43" w:rsidRPr="00B4693D" w:rsidRDefault="007F3B43" w:rsidP="00F2076E">
      <w:pPr>
        <w:spacing w:after="0" w:line="240" w:lineRule="auto"/>
        <w:ind w:left="360"/>
        <w:jc w:val="both"/>
        <w:rPr>
          <w:rFonts w:ascii="Times New Roman" w:hAnsi="Times New Roman"/>
          <w:b/>
          <w:sz w:val="24"/>
          <w:szCs w:val="24"/>
        </w:rPr>
      </w:pPr>
      <w:r w:rsidRPr="00B4693D">
        <w:rPr>
          <w:rFonts w:ascii="Times New Roman" w:hAnsi="Times New Roman"/>
          <w:sz w:val="24"/>
          <w:szCs w:val="24"/>
        </w:rPr>
        <w:t xml:space="preserve">c) zakończenie robót: </w:t>
      </w:r>
      <w:r w:rsidRPr="00B4693D">
        <w:rPr>
          <w:rFonts w:ascii="Times New Roman" w:hAnsi="Times New Roman"/>
          <w:b/>
          <w:sz w:val="24"/>
          <w:szCs w:val="24"/>
        </w:rPr>
        <w:t xml:space="preserve">15 </w:t>
      </w:r>
      <w:r w:rsidR="00B4693D" w:rsidRPr="00B4693D">
        <w:rPr>
          <w:rFonts w:ascii="Times New Roman" w:hAnsi="Times New Roman"/>
          <w:b/>
          <w:sz w:val="24"/>
          <w:szCs w:val="24"/>
        </w:rPr>
        <w:t>październik 2023</w:t>
      </w:r>
      <w:r w:rsidRPr="00B4693D">
        <w:rPr>
          <w:rFonts w:ascii="Times New Roman" w:hAnsi="Times New Roman"/>
          <w:b/>
          <w:sz w:val="24"/>
          <w:szCs w:val="24"/>
        </w:rPr>
        <w:t xml:space="preserve"> r.</w:t>
      </w:r>
    </w:p>
    <w:p w:rsidR="008D038A" w:rsidRPr="001559FF" w:rsidRDefault="008D038A" w:rsidP="008D038A">
      <w:pPr>
        <w:numPr>
          <w:ilvl w:val="0"/>
          <w:numId w:val="8"/>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Terminy ustalone w ust. 3</w:t>
      </w:r>
      <w:r w:rsidRPr="001559FF">
        <w:rPr>
          <w:rFonts w:ascii="Times New Roman" w:hAnsi="Times New Roman"/>
          <w:sz w:val="24"/>
          <w:szCs w:val="24"/>
        </w:rPr>
        <w:t xml:space="preserve"> niniejszego paragrafu ulegną przesunięciu w przypadku:</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przestojów i opóźnień zawinionych przez Zamawiającego,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działania siły wyższej mającej bezpośredni wpływ na terminowość wykonywania robót (np. wystąpienia klęski żywiołowej, niekorzystnych warunków atmosferycznych odbiegających od średnich w danej porze roku, strajków generalnych lub lokalnych)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przerw w realizacji robót powstałych z przyczyn nieleżących po stronie Wykonawcy (np. gdyby prace objęte umową zostały wstrzymane przez właściwe organy),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działań osób trzecich uniemożliwiających terminowe wykonanie prac, które to działania nie będą konsekwencją winy którejkolwiek ze stron,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wykopalisk uniemożliwiających wykonywanie robót, </w:t>
      </w:r>
    </w:p>
    <w:p w:rsidR="00FD0BD1"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f) wystąpienia innych okoliczności, których strony umowy nie były w stanie przewidzieć pomimo zachowania należytej staranności.</w:t>
      </w:r>
      <w:bookmarkStart w:id="0" w:name="_Hlk99433313"/>
    </w:p>
    <w:p w:rsidR="008D038A" w:rsidRDefault="008D038A" w:rsidP="008D038A">
      <w:pPr>
        <w:spacing w:after="0" w:line="240" w:lineRule="auto"/>
        <w:ind w:left="360"/>
        <w:jc w:val="both"/>
        <w:rPr>
          <w:rFonts w:ascii="Times New Roman" w:hAnsi="Times New Roman"/>
          <w:sz w:val="24"/>
          <w:szCs w:val="24"/>
        </w:rPr>
      </w:pPr>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7F3B43"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7F3B43">
        <w:rPr>
          <w:rFonts w:ascii="Times New Roman" w:hAnsi="Times New Roman"/>
          <w:sz w:val="24"/>
          <w:szCs w:val="24"/>
        </w:rPr>
        <w:t>Wykonawca w dn</w:t>
      </w:r>
      <w:r w:rsidR="00EA6735" w:rsidRPr="007F3B43">
        <w:rPr>
          <w:rFonts w:ascii="Times New Roman" w:hAnsi="Times New Roman"/>
          <w:sz w:val="24"/>
          <w:szCs w:val="24"/>
        </w:rPr>
        <w:t>iu podpisania umowy przedstawi Z</w:t>
      </w:r>
      <w:r w:rsidRPr="007F3B43">
        <w:rPr>
          <w:rFonts w:ascii="Times New Roman" w:hAnsi="Times New Roman"/>
          <w:sz w:val="24"/>
          <w:szCs w:val="24"/>
        </w:rPr>
        <w:t>amawiającemu szczegółowy kosztorys ofertowy uwzględniający ceny jednostkowe wykonani</w:t>
      </w:r>
      <w:r w:rsidR="005A4CBE" w:rsidRPr="007F3B43">
        <w:rPr>
          <w:rFonts w:ascii="Times New Roman" w:hAnsi="Times New Roman"/>
          <w:sz w:val="24"/>
          <w:szCs w:val="24"/>
        </w:rPr>
        <w:t>a robót</w:t>
      </w:r>
      <w:r w:rsidR="007F3B43">
        <w:rPr>
          <w:rFonts w:ascii="Times New Roman" w:hAnsi="Times New Roman"/>
          <w:sz w:val="24"/>
          <w:szCs w:val="24"/>
        </w:rPr>
        <w:t>.</w:t>
      </w:r>
      <w:r w:rsidR="005A4CBE" w:rsidRPr="007F3B43">
        <w:rPr>
          <w:rFonts w:ascii="Times New Roman" w:hAnsi="Times New Roman"/>
          <w:sz w:val="24"/>
          <w:szCs w:val="24"/>
        </w:rPr>
        <w:t xml:space="preserve"> </w:t>
      </w:r>
    </w:p>
    <w:p w:rsidR="00F2076E" w:rsidRPr="001559FF"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7F3B43">
        <w:rPr>
          <w:rFonts w:ascii="Times New Roman" w:hAnsi="Times New Roman"/>
          <w:sz w:val="24"/>
          <w:szCs w:val="24"/>
        </w:rPr>
        <w:t>Na podstawie ust. 1 niniejszego</w:t>
      </w:r>
      <w:r w:rsidR="00EA6735" w:rsidRPr="007F3B43">
        <w:rPr>
          <w:rFonts w:ascii="Times New Roman" w:hAnsi="Times New Roman"/>
          <w:sz w:val="24"/>
          <w:szCs w:val="24"/>
        </w:rPr>
        <w:t xml:space="preserve"> paragrafu Z</w:t>
      </w:r>
      <w:r w:rsidRPr="007F3B43">
        <w:rPr>
          <w:rFonts w:ascii="Times New Roman" w:hAnsi="Times New Roman"/>
          <w:sz w:val="24"/>
          <w:szCs w:val="24"/>
        </w:rPr>
        <w:t>amawiający zapłaci Wykonawcy wynagrodzenie ryczałtowe w wysokości:</w:t>
      </w:r>
    </w:p>
    <w:p w:rsidR="00F41D71" w:rsidRPr="001559FF" w:rsidRDefault="00F41D71" w:rsidP="0063499F">
      <w:pPr>
        <w:spacing w:after="0" w:line="240" w:lineRule="auto"/>
        <w:jc w:val="both"/>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F2076E" w:rsidRPr="00EA6735" w:rsidRDefault="00F2076E" w:rsidP="00F2076E">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 przypadku wystąpienia zwłoki w oddaniu przedmiotu zamówienia lub zwłoki </w:t>
      </w:r>
      <w:r w:rsidRPr="00EA6735">
        <w:rPr>
          <w:rFonts w:ascii="Times New Roman" w:hAnsi="Times New Roman"/>
          <w:sz w:val="24"/>
          <w:szCs w:val="24"/>
        </w:rPr>
        <w:br/>
        <w:t xml:space="preserve">w usunięciu wad stwierdzonych przy odbiorze, wartość faktury końcowej zostanie pomniejszona </w:t>
      </w:r>
      <w:r w:rsidR="00EA6735" w:rsidRPr="00EA6735">
        <w:rPr>
          <w:rFonts w:ascii="Times New Roman" w:hAnsi="Times New Roman"/>
          <w:sz w:val="24"/>
          <w:szCs w:val="24"/>
        </w:rPr>
        <w:br/>
      </w:r>
      <w:r w:rsidRPr="00EA6735">
        <w:rPr>
          <w:rFonts w:ascii="Times New Roman" w:hAnsi="Times New Roman"/>
          <w:sz w:val="24"/>
          <w:szCs w:val="24"/>
        </w:rPr>
        <w:t xml:space="preserve">o wysokość kar umownych, ustaloną w oparciu o zapisy niniejszej umowy. </w:t>
      </w:r>
    </w:p>
    <w:p w:rsidR="00F2076E" w:rsidRPr="00FD0BD1" w:rsidRDefault="00F2076E" w:rsidP="00FD0BD1">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lastRenderedPageBreak/>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EA6735" w:rsidRDefault="00F2076E" w:rsidP="00F2076E">
      <w:pPr>
        <w:pStyle w:val="Akapitzlist1"/>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Pr="007C1F46"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Pr="007C1F46"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8D038A" w:rsidRPr="001559FF" w:rsidRDefault="008D038A" w:rsidP="008D038A">
      <w:pPr>
        <w:numPr>
          <w:ilvl w:val="1"/>
          <w:numId w:val="6"/>
        </w:numPr>
        <w:tabs>
          <w:tab w:val="clear" w:pos="1440"/>
          <w:tab w:val="num" w:pos="360"/>
        </w:tabs>
        <w:spacing w:after="0" w:line="240" w:lineRule="auto"/>
        <w:ind w:hanging="1440"/>
        <w:jc w:val="both"/>
        <w:rPr>
          <w:rFonts w:ascii="Times New Roman" w:hAnsi="Times New Roman"/>
          <w:sz w:val="24"/>
          <w:szCs w:val="24"/>
        </w:rPr>
      </w:pPr>
      <w:r w:rsidRPr="001559FF">
        <w:rPr>
          <w:rFonts w:ascii="Times New Roman" w:hAnsi="Times New Roman"/>
          <w:sz w:val="24"/>
          <w:szCs w:val="24"/>
        </w:rPr>
        <w:t>Do obowiązków Zamawiającego należy w szczególności:</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przekazanie Wykonawcy w dacie podpisania niniejszej umowy kompletnej dokumentacji projektowej wraz z uwierzytelnioną za zgodność z oryginałem kopią zgłoszenia robót budowlanych nie wymagających pozwolenia na budowę,</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przekazanie Wykonawcy placu budowy,</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zapewnienie nadzoru inwestorskiego i autorskiego,</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dokonanie odbioru wykonania robót budowlanych,</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 xml:space="preserve">regulowanie płatności wobec Wykonawcy </w:t>
      </w:r>
    </w:p>
    <w:p w:rsidR="008D038A" w:rsidRPr="001559FF" w:rsidRDefault="008D038A" w:rsidP="008D038A">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wytyczenie geodezyjne obiektu i wykonanie inwentaryzacji powykonawczej po zakończeniu  robót,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zorganizowanie placu budowy, w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 xml:space="preserve">i prawidłowość oznakowania przez cały czas trwania realizacji robót budowlanych,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f) zapewnienie dostępu do prywatnych obszarów położonych wokół terenu robót,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g) wykonywanie robót budowlanych zgodnie z obowiązującymi przepisami prawa budowlanego i przepisami BHP,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h) opracowanie na papierze kompletnej dokumentacji powykonawczej oraz dodatkowo oprócz opracowanej na papierze – wersji elektronicznej inwentaryzacji powykonawczej umieszczonej na elektronicznych nośniku danych w formacie „</w:t>
      </w:r>
      <w:proofErr w:type="spellStart"/>
      <w:r w:rsidRPr="001559FF">
        <w:rPr>
          <w:rFonts w:ascii="Times New Roman" w:hAnsi="Times New Roman"/>
          <w:sz w:val="24"/>
          <w:szCs w:val="24"/>
        </w:rPr>
        <w:t>dxf</w:t>
      </w:r>
      <w:proofErr w:type="spellEnd"/>
      <w:r w:rsidRPr="001559FF">
        <w:rPr>
          <w:rFonts w:ascii="Times New Roman" w:hAnsi="Times New Roman"/>
          <w:sz w:val="24"/>
          <w:szCs w:val="24"/>
        </w:rPr>
        <w:t xml:space="preserve">” i przekazanie ich Zamawiającemu w dniu odbioru końcowego przedmiotu umowy,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j) prowadzenie dokumentacji budowy, w tym księgi obmiarów i udostępnianie ich  Zamawiającemu oraz innym upoważnionym osobom lub organom celem dokonywania wpisów i potwierdzeń,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k) przygotowanie obiektu i wymaganych dokumentów łącznie z dokumentacją powykonawczą do dokonania odbioru przez Zamawiającego,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lastRenderedPageBreak/>
        <w:t xml:space="preserve">l) zgłaszanie robót do odbioru,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w:t>
      </w:r>
      <w:proofErr w:type="spellStart"/>
      <w:r w:rsidRPr="001559FF">
        <w:rPr>
          <w:rFonts w:ascii="Times New Roman" w:hAnsi="Times New Roman"/>
          <w:sz w:val="24"/>
          <w:szCs w:val="24"/>
        </w:rPr>
        <w:t>p-poż</w:t>
      </w:r>
      <w:proofErr w:type="spellEnd"/>
      <w:r w:rsidRPr="001559FF">
        <w:rPr>
          <w:rFonts w:ascii="Times New Roman" w:hAnsi="Times New Roman"/>
          <w:sz w:val="24"/>
          <w:szCs w:val="24"/>
        </w:rPr>
        <w:t xml:space="preserve">.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n) zapewnienie kadry z wymaganymi uprawnieniami,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o) zapewnienie sprzętu spełniającego wymagania norm technicznych,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p) utrzymanie porządku na placu budowy,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q) likwidacja placu budowy i zaplecza bezzwłocznie po zakończeniu robót, </w:t>
      </w:r>
    </w:p>
    <w:p w:rsidR="00AF0861" w:rsidRDefault="008D038A" w:rsidP="008D038A">
      <w:pPr>
        <w:spacing w:after="0" w:line="240" w:lineRule="auto"/>
        <w:ind w:left="360"/>
        <w:jc w:val="both"/>
        <w:rPr>
          <w:rFonts w:ascii="Times New Roman" w:hAnsi="Times New Roman"/>
          <w:sz w:val="24"/>
          <w:szCs w:val="24"/>
        </w:rPr>
      </w:pPr>
      <w:proofErr w:type="spellStart"/>
      <w:r w:rsidRPr="001559FF">
        <w:rPr>
          <w:rFonts w:ascii="Times New Roman" w:hAnsi="Times New Roman"/>
          <w:sz w:val="24"/>
          <w:szCs w:val="24"/>
        </w:rPr>
        <w:t>r</w:t>
      </w:r>
      <w:proofErr w:type="spellEnd"/>
      <w:r w:rsidRPr="001559FF">
        <w:rPr>
          <w:rFonts w:ascii="Times New Roman" w:hAnsi="Times New Roman"/>
          <w:sz w:val="24"/>
          <w:szCs w:val="24"/>
        </w:rPr>
        <w:t>) koordynacja robót realizowanych przez podwykonawców.</w:t>
      </w:r>
    </w:p>
    <w:p w:rsidR="008D038A" w:rsidRPr="008D038A" w:rsidRDefault="008D038A" w:rsidP="008D038A">
      <w:pPr>
        <w:spacing w:after="0" w:line="240" w:lineRule="auto"/>
        <w:ind w:left="360"/>
        <w:jc w:val="both"/>
        <w:rPr>
          <w:rFonts w:ascii="Times New Roman" w:hAnsi="Times New Roman"/>
          <w:sz w:val="24"/>
          <w:szCs w:val="24"/>
        </w:rPr>
      </w:pPr>
    </w:p>
    <w:p w:rsidR="00AF0861" w:rsidRDefault="008D038A" w:rsidP="00AF0861">
      <w:pPr>
        <w:spacing w:after="0" w:line="240" w:lineRule="auto"/>
        <w:jc w:val="center"/>
        <w:rPr>
          <w:rFonts w:ascii="Times New Roman" w:hAnsi="Times New Roman"/>
          <w:b/>
          <w:sz w:val="24"/>
          <w:szCs w:val="24"/>
        </w:rPr>
      </w:pPr>
      <w:r>
        <w:rPr>
          <w:rFonts w:ascii="Times New Roman" w:hAnsi="Times New Roman"/>
          <w:b/>
          <w:sz w:val="24"/>
          <w:szCs w:val="24"/>
        </w:rPr>
        <w:t>§ 5</w:t>
      </w:r>
    </w:p>
    <w:p w:rsidR="00AF0861" w:rsidRPr="001559FF" w:rsidRDefault="000E5BE2" w:rsidP="00AF0861">
      <w:pPr>
        <w:spacing w:after="0" w:line="240" w:lineRule="auto"/>
        <w:jc w:val="center"/>
        <w:rPr>
          <w:rFonts w:ascii="Times New Roman" w:hAnsi="Times New Roman"/>
          <w:b/>
          <w:sz w:val="24"/>
          <w:szCs w:val="24"/>
        </w:rPr>
      </w:pPr>
      <w:r>
        <w:rPr>
          <w:rFonts w:ascii="Times New Roman" w:hAnsi="Times New Roman"/>
          <w:b/>
          <w:sz w:val="24"/>
          <w:szCs w:val="24"/>
        </w:rPr>
        <w:t>Nadzór inwestorski i kierowanie robotami</w:t>
      </w:r>
    </w:p>
    <w:p w:rsidR="00891B26" w:rsidRPr="008D038A"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Nadzór z imienia Zamawiającego nad wykonaniem przedmiotu umowy prowadzić będzie</w:t>
      </w:r>
      <w:r w:rsidR="00891B26" w:rsidRPr="008D038A">
        <w:rPr>
          <w:rFonts w:ascii="Times New Roman" w:hAnsi="Times New Roman"/>
          <w:sz w:val="24"/>
          <w:szCs w:val="24"/>
        </w:rPr>
        <w:t>:</w:t>
      </w:r>
    </w:p>
    <w:p w:rsidR="00891B26" w:rsidRPr="008D038A" w:rsidRDefault="00AF0861" w:rsidP="008D038A">
      <w:pPr>
        <w:spacing w:after="0" w:line="240" w:lineRule="auto"/>
        <w:ind w:left="513"/>
        <w:jc w:val="both"/>
        <w:rPr>
          <w:rFonts w:ascii="Times New Roman" w:hAnsi="Times New Roman"/>
          <w:sz w:val="24"/>
          <w:szCs w:val="24"/>
        </w:rPr>
      </w:pPr>
      <w:r w:rsidRPr="008D038A">
        <w:rPr>
          <w:rFonts w:ascii="Times New Roman" w:hAnsi="Times New Roman"/>
          <w:sz w:val="24"/>
          <w:szCs w:val="24"/>
        </w:rPr>
        <w:t>Pan(i) …………………………………………………….. posiadający(a) uprawnienia do kierowania robotami budowlanymi w specjalności drogowej bez ograniczeń nr …………………………., który(a) pełnić będzie jednocze</w:t>
      </w:r>
      <w:r w:rsidR="00891B26" w:rsidRPr="008D038A">
        <w:rPr>
          <w:rFonts w:ascii="Times New Roman" w:hAnsi="Times New Roman"/>
          <w:sz w:val="24"/>
          <w:szCs w:val="24"/>
        </w:rPr>
        <w:t xml:space="preserve">śnie funkcję </w:t>
      </w:r>
      <w:r w:rsidR="008D038A" w:rsidRPr="008D038A">
        <w:rPr>
          <w:rFonts w:ascii="Times New Roman" w:hAnsi="Times New Roman"/>
          <w:sz w:val="24"/>
          <w:szCs w:val="24"/>
        </w:rPr>
        <w:t xml:space="preserve">Inżyniera Kontraktu </w:t>
      </w:r>
      <w:r w:rsidR="00891B26" w:rsidRPr="008D038A">
        <w:rPr>
          <w:rFonts w:ascii="Times New Roman" w:hAnsi="Times New Roman"/>
          <w:sz w:val="24"/>
          <w:szCs w:val="24"/>
        </w:rPr>
        <w:t>koordynatora</w:t>
      </w:r>
      <w:r w:rsidR="008A1C27" w:rsidRPr="008D038A">
        <w:rPr>
          <w:rFonts w:ascii="Times New Roman" w:hAnsi="Times New Roman"/>
          <w:sz w:val="24"/>
          <w:szCs w:val="24"/>
        </w:rPr>
        <w:t xml:space="preserve"> czynności pozostałych Inspektorów Nadzoru</w:t>
      </w:r>
      <w:r w:rsidRPr="008D038A">
        <w:rPr>
          <w:rFonts w:ascii="Times New Roman" w:hAnsi="Times New Roman"/>
          <w:sz w:val="24"/>
          <w:szCs w:val="24"/>
        </w:rPr>
        <w:t>.</w:t>
      </w:r>
    </w:p>
    <w:p w:rsidR="00891B26" w:rsidRPr="008D038A"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 xml:space="preserve">Kierowanie robotami z ramienia Wykonawcy nad realizacją przedmiotu umowy prowadzić będzie: </w:t>
      </w:r>
    </w:p>
    <w:p w:rsidR="00AF0861" w:rsidRPr="008D038A" w:rsidRDefault="00AF0861" w:rsidP="008D038A">
      <w:pPr>
        <w:spacing w:after="0" w:line="240" w:lineRule="auto"/>
        <w:ind w:left="513"/>
        <w:jc w:val="both"/>
        <w:rPr>
          <w:rFonts w:ascii="Times New Roman" w:hAnsi="Times New Roman"/>
          <w:sz w:val="24"/>
          <w:szCs w:val="24"/>
        </w:rPr>
      </w:pPr>
      <w:r w:rsidRPr="008D038A">
        <w:rPr>
          <w:rFonts w:ascii="Times New Roman" w:hAnsi="Times New Roman"/>
          <w:sz w:val="24"/>
          <w:szCs w:val="24"/>
        </w:rPr>
        <w:t>Pan(i) …………………………………. posiadający(a) uprawnienia do kierowania robotami budowlanymi w specjalności drogowej bez ograniczeń nr …………………………..</w:t>
      </w:r>
      <w:r w:rsidR="00891B26" w:rsidRPr="008D038A">
        <w:rPr>
          <w:rFonts w:ascii="Times New Roman" w:hAnsi="Times New Roman"/>
          <w:sz w:val="24"/>
          <w:szCs w:val="24"/>
        </w:rPr>
        <w:t>.,</w:t>
      </w:r>
    </w:p>
    <w:p w:rsidR="00AF0861" w:rsidRPr="008D038A"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Istnieje możliwość dokonania zmiany kierownika budowy / robót jedynie za uprzednią pisemną zgodą Zamawiającego.</w:t>
      </w:r>
    </w:p>
    <w:p w:rsidR="00AF0861" w:rsidRPr="001559FF"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Wykonawca z własnej</w:t>
      </w:r>
      <w:r w:rsidRPr="001559FF">
        <w:rPr>
          <w:rFonts w:ascii="Times New Roman" w:hAnsi="Times New Roman"/>
          <w:sz w:val="24"/>
          <w:szCs w:val="24"/>
        </w:rPr>
        <w:t xml:space="preserve"> inicjatywy proponuje zmianę osób, o których mowa w ust. 2 i 3 niniejszego paragrafu w następujących przypadkach: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i 3 niniejszego paragrafu, nowe osoby powołane do pełnienia w/w obowiązków muszą spełniać wymagania okre</w:t>
      </w:r>
      <w:r w:rsidR="00EA6735">
        <w:rPr>
          <w:rFonts w:ascii="Times New Roman" w:hAnsi="Times New Roman"/>
          <w:sz w:val="24"/>
          <w:szCs w:val="24"/>
        </w:rPr>
        <w:t xml:space="preserve">ślone </w:t>
      </w:r>
      <w:r w:rsidR="00EA6735">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1559FF" w:rsidRPr="001559FF" w:rsidRDefault="001559FF" w:rsidP="001559FF">
      <w:pPr>
        <w:spacing w:after="0" w:line="240" w:lineRule="auto"/>
        <w:jc w:val="both"/>
        <w:rPr>
          <w:rFonts w:ascii="Times New Roman" w:hAnsi="Times New Roman"/>
          <w:sz w:val="24"/>
          <w:szCs w:val="24"/>
        </w:rPr>
      </w:pPr>
    </w:p>
    <w:p w:rsidR="001559FF" w:rsidRDefault="008D038A" w:rsidP="001559FF">
      <w:pPr>
        <w:spacing w:after="0" w:line="240" w:lineRule="auto"/>
        <w:jc w:val="center"/>
        <w:rPr>
          <w:rFonts w:ascii="Times New Roman" w:hAnsi="Times New Roman"/>
          <w:b/>
          <w:sz w:val="24"/>
          <w:szCs w:val="24"/>
        </w:rPr>
      </w:pPr>
      <w:r>
        <w:rPr>
          <w:rFonts w:ascii="Times New Roman" w:hAnsi="Times New Roman"/>
          <w:b/>
          <w:sz w:val="24"/>
          <w:szCs w:val="24"/>
        </w:rPr>
        <w:t>§ 6</w:t>
      </w:r>
    </w:p>
    <w:p w:rsidR="00156DBA" w:rsidRPr="001559FF" w:rsidRDefault="00156DBA" w:rsidP="001559FF">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EC355A" w:rsidRPr="00EC355A" w:rsidRDefault="001559FF" w:rsidP="00EC355A">
      <w:pPr>
        <w:pStyle w:val="Akapitzlist"/>
        <w:numPr>
          <w:ilvl w:val="0"/>
          <w:numId w:val="25"/>
        </w:numPr>
        <w:tabs>
          <w:tab w:val="left" w:pos="567"/>
        </w:tabs>
        <w:ind w:left="426" w:hanging="426"/>
        <w:jc w:val="both"/>
        <w:rPr>
          <w:sz w:val="24"/>
          <w:szCs w:val="24"/>
        </w:rPr>
      </w:pPr>
      <w:r w:rsidRPr="00EC355A">
        <w:rPr>
          <w:sz w:val="24"/>
          <w:szCs w:val="24"/>
        </w:rPr>
        <w:t xml:space="preserve">Wykonawca </w:t>
      </w:r>
      <w:r w:rsidR="00EC355A" w:rsidRPr="00EC355A">
        <w:rPr>
          <w:sz w:val="24"/>
          <w:szCs w:val="24"/>
        </w:rPr>
        <w:t>zobowiązuje się do wykonania przedmiotu zamówienia siłami własnymi z wyjątkiem robót w zakresie:</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Pr>
          <w:rFonts w:ascii="Times New Roman" w:hAnsi="Times New Roman"/>
          <w:sz w:val="24"/>
          <w:szCs w:val="24"/>
        </w:rPr>
        <w:t xml:space="preserve"> </w:t>
      </w:r>
      <w:r w:rsidRPr="0037053E">
        <w:rPr>
          <w:rFonts w:ascii="Times New Roman" w:hAnsi="Times New Roman"/>
          <w:sz w:val="24"/>
          <w:szCs w:val="24"/>
        </w:rPr>
        <w:t>o podwykonawstwo, której przedmiotem są roboty budowlane, wraz z zestawieniem ilości robót 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Zamawiającemu  przysługuje p</w:t>
      </w:r>
      <w:r w:rsidR="00794B00">
        <w:rPr>
          <w:rFonts w:ascii="Times New Roman" w:hAnsi="Times New Roman"/>
          <w:sz w:val="24"/>
          <w:szCs w:val="24"/>
        </w:rPr>
        <w:t>rawo do zgłoszenia w terminie 7</w:t>
      </w:r>
      <w:r>
        <w:rPr>
          <w:rFonts w:ascii="Times New Roman" w:hAnsi="Times New Roman"/>
          <w:sz w:val="24"/>
          <w:szCs w:val="24"/>
        </w:rPr>
        <w:t xml:space="preserve">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EC355A" w:rsidRDefault="00EC355A" w:rsidP="00EC355A">
      <w:pPr>
        <w:pStyle w:val="Akapitzlist"/>
        <w:numPr>
          <w:ilvl w:val="0"/>
          <w:numId w:val="27"/>
        </w:numPr>
        <w:jc w:val="both"/>
        <w:rPr>
          <w:sz w:val="24"/>
          <w:szCs w:val="24"/>
        </w:rPr>
      </w:pPr>
      <w:r>
        <w:rPr>
          <w:sz w:val="24"/>
          <w:szCs w:val="24"/>
        </w:rPr>
        <w:t xml:space="preserve">Termin zapłaty wynagrodzenia podwykonawcy lub dalszemu podwykonawcy przewidziany w umowie o podwykonawstwo jest dłuższy niż 30 dni od dnia doręczenia Wykonawcy, podwykonawcy lub dalszemu podwykonawcy faktury lub rachunku, potwierdzających </w:t>
      </w:r>
      <w:r>
        <w:rPr>
          <w:sz w:val="24"/>
          <w:szCs w:val="24"/>
        </w:rPr>
        <w:lastRenderedPageBreak/>
        <w:t>wykonanie zleconej podwykonawcy lub dalszemu podwykonawcy dostawy, usługi lub roboty budowlanej,</w:t>
      </w:r>
    </w:p>
    <w:p w:rsidR="00794B00" w:rsidRDefault="00794B00" w:rsidP="00EC355A">
      <w:pPr>
        <w:pStyle w:val="Akapitzlist"/>
        <w:numPr>
          <w:ilvl w:val="0"/>
          <w:numId w:val="27"/>
        </w:numPr>
        <w:jc w:val="both"/>
        <w:rPr>
          <w:sz w:val="24"/>
          <w:szCs w:val="24"/>
        </w:rPr>
      </w:pPr>
      <w:r>
        <w:rPr>
          <w:sz w:val="24"/>
          <w:szCs w:val="24"/>
        </w:rPr>
        <w:t>Termin wykonania umowy o podwykonawstwo wykracza poza termin wykonania zamówienia,</w:t>
      </w:r>
    </w:p>
    <w:p w:rsidR="00794B00" w:rsidRDefault="00794B00" w:rsidP="00EC355A">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rsidR="00794B00" w:rsidRDefault="00794B00" w:rsidP="00EC355A">
      <w:pPr>
        <w:pStyle w:val="Akapitzlist"/>
        <w:numPr>
          <w:ilvl w:val="0"/>
          <w:numId w:val="27"/>
        </w:numPr>
        <w:jc w:val="both"/>
        <w:rPr>
          <w:sz w:val="24"/>
          <w:szCs w:val="24"/>
        </w:rPr>
      </w:pPr>
      <w:r>
        <w:rPr>
          <w:sz w:val="24"/>
          <w:szCs w:val="24"/>
        </w:rPr>
        <w:t>Umowa o podwykonawstwo nie zawiera uregulowań dotyczących zawierania umów na roboty budowlane, dostawy lub usługi z dalszymi podwykonawcami, w szczególności zapisów warunkujących podpisanie tych umów po ich akceptacji i zgody Wykonawcy,</w:t>
      </w:r>
    </w:p>
    <w:p w:rsidR="00EC355A" w:rsidRDefault="00EC355A" w:rsidP="00794B00">
      <w:pPr>
        <w:pStyle w:val="Akapitzlist"/>
        <w:numPr>
          <w:ilvl w:val="0"/>
          <w:numId w:val="27"/>
        </w:numPr>
        <w:jc w:val="both"/>
        <w:rPr>
          <w:sz w:val="24"/>
          <w:szCs w:val="24"/>
        </w:rPr>
      </w:pPr>
      <w:r w:rsidRPr="00794B00">
        <w:rPr>
          <w:sz w:val="24"/>
          <w:szCs w:val="24"/>
        </w:rPr>
        <w:t>gdy wynagrodzenie za wykonanie robót budowlanych powierzonych do wykonania podwykonawcy lub dalszemu podwykonawcy przekroczy wartość wycenioną z</w:t>
      </w:r>
      <w:r w:rsidR="00794B00">
        <w:rPr>
          <w:sz w:val="24"/>
          <w:szCs w:val="24"/>
        </w:rPr>
        <w:t>a te roboty w ofercie Wykonawcy,</w:t>
      </w:r>
    </w:p>
    <w:p w:rsidR="00794B00" w:rsidRPr="00794B00" w:rsidRDefault="00794B00" w:rsidP="00794B00">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sidR="00D150BB">
        <w:rPr>
          <w:sz w:val="24"/>
          <w:szCs w:val="24"/>
        </w:rPr>
        <w:t xml:space="preserve"> dalszy podwykonawca przedłoży Z</w:t>
      </w:r>
      <w:r w:rsidRPr="00D150BB">
        <w:rPr>
          <w:sz w:val="24"/>
          <w:szCs w:val="24"/>
        </w:rPr>
        <w:t>amawiającemu poświadczoną za zgodność z oryginałem kopię umowy o podwykonawstwo w terminie 7 dni od dnia zawarcia tej umowy, jednakże nie później niż na 2 dni przed dniem skierowania Podwykonawcy do realizacji robót budowlanych.</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wynagrodzenia, o którym mowa w §4 ust. 3 umowy oraz umów o podwykonawstwo, których przedmiotem są dostawy materiałów budowlanych niezbędnych do realizacji przedmiotu zamówienia oraz usługi transportowe.</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DA0CA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ponosi </w:t>
      </w:r>
      <w:r w:rsidR="00DA0CAB">
        <w:rPr>
          <w:sz w:val="24"/>
          <w:szCs w:val="24"/>
        </w:rPr>
        <w:t xml:space="preserve">wobec Zamawiającego </w:t>
      </w:r>
      <w:r>
        <w:rPr>
          <w:sz w:val="24"/>
          <w:szCs w:val="24"/>
        </w:rPr>
        <w:t>pełną odpowiedzialność</w:t>
      </w:r>
      <w:r w:rsidR="00DA0CAB">
        <w:rPr>
          <w:sz w:val="24"/>
          <w:szCs w:val="24"/>
        </w:rPr>
        <w:t xml:space="preserve"> za roboty budowlane, które wykonuje przy pomocy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Jakakolwiek przerwa w realizacji robót, wynikająca z braku podwykonawcy, będzie traktowana jako przerwa z przyczyn zależnych od Wykonawcy i będzie stanowić podstawę do naliczenia Wykonawcy kar umownych.</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terminie zamierza powierzyć realizację zamówienia.</w:t>
      </w:r>
    </w:p>
    <w:p w:rsidR="00F548EF" w:rsidRDefault="00DA0CAB" w:rsidP="00F548EF">
      <w:pPr>
        <w:pStyle w:val="Akapitzlist"/>
        <w:numPr>
          <w:ilvl w:val="0"/>
          <w:numId w:val="25"/>
        </w:numPr>
        <w:tabs>
          <w:tab w:val="left" w:pos="567"/>
        </w:tabs>
        <w:ind w:left="425" w:hanging="426"/>
        <w:jc w:val="both"/>
        <w:rPr>
          <w:sz w:val="24"/>
          <w:szCs w:val="24"/>
        </w:rPr>
      </w:pPr>
      <w:r>
        <w:rPr>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F548EF" w:rsidRPr="00F548EF" w:rsidRDefault="00F548EF" w:rsidP="00F548EF">
      <w:pPr>
        <w:pStyle w:val="Akapitzlist"/>
        <w:numPr>
          <w:ilvl w:val="0"/>
          <w:numId w:val="25"/>
        </w:numPr>
        <w:tabs>
          <w:tab w:val="left" w:pos="567"/>
        </w:tabs>
        <w:ind w:left="425" w:hanging="426"/>
        <w:jc w:val="both"/>
        <w:rPr>
          <w:sz w:val="24"/>
          <w:szCs w:val="24"/>
        </w:rPr>
      </w:pPr>
      <w:r w:rsidRPr="00F548EF">
        <w:rPr>
          <w:sz w:val="24"/>
          <w:szCs w:val="24"/>
        </w:rPr>
        <w:t xml:space="preserve">Zamawiający może żądać od Wykonawcy zmiany albo odsunięcia podwykonawcy, jeżeli sprzęt technicznym, osoby i ich kwalifikacji, którymi dysponuje podwykonawca, nie spełniają warunków </w:t>
      </w:r>
      <w:r w:rsidRPr="00F548EF">
        <w:rPr>
          <w:sz w:val="24"/>
          <w:szCs w:val="24"/>
        </w:rPr>
        <w:lastRenderedPageBreak/>
        <w:t>lub wymagań dotyczących podwykonawstwa, określonych w postępowaniu o udzielenie zamówienia publicznego, nie dają rękojmi należytego wykonania powierzonych podwykonawcy robót budowlanych lub dotrzymania terminów realizacji tych robót</w:t>
      </w:r>
    </w:p>
    <w:p w:rsidR="003A7FE1" w:rsidRPr="008D038A" w:rsidRDefault="00F548EF" w:rsidP="008D038A">
      <w:pPr>
        <w:pStyle w:val="Akapitzlist"/>
        <w:tabs>
          <w:tab w:val="left" w:pos="567"/>
        </w:tabs>
        <w:ind w:left="425"/>
        <w:jc w:val="both"/>
        <w:rPr>
          <w:rFonts w:eastAsia="Times New Roman"/>
          <w:sz w:val="24"/>
          <w:szCs w:val="24"/>
          <w:lang w:eastAsia="en-US"/>
        </w:rPr>
      </w:pPr>
      <w:r w:rsidRPr="00F548EF">
        <w:rPr>
          <w:sz w:val="24"/>
          <w:szCs w:val="24"/>
        </w:rPr>
        <w:t xml:space="preserve">  </w:t>
      </w:r>
      <w:r w:rsidR="00DA0CAB" w:rsidRPr="00F548EF">
        <w:rPr>
          <w:sz w:val="24"/>
          <w:szCs w:val="24"/>
        </w:rPr>
        <w:t xml:space="preserve">   </w:t>
      </w:r>
      <w:r w:rsidR="00DA0CAB" w:rsidRPr="00F548EF">
        <w:rPr>
          <w:rFonts w:eastAsia="Times New Roman"/>
          <w:sz w:val="24"/>
          <w:szCs w:val="24"/>
          <w:lang w:eastAsia="en-US"/>
        </w:rPr>
        <w:t xml:space="preserve"> </w:t>
      </w:r>
      <w:r w:rsidR="00D150BB" w:rsidRPr="00F548EF">
        <w:rPr>
          <w:rFonts w:eastAsia="Times New Roman"/>
          <w:sz w:val="24"/>
          <w:szCs w:val="24"/>
          <w:lang w:eastAsia="en-US"/>
        </w:rPr>
        <w:t xml:space="preserve">  </w:t>
      </w:r>
    </w:p>
    <w:p w:rsidR="006A2187" w:rsidRPr="006A2187" w:rsidRDefault="008D038A" w:rsidP="006A2187">
      <w:pPr>
        <w:spacing w:after="0" w:line="240" w:lineRule="auto"/>
        <w:jc w:val="center"/>
        <w:rPr>
          <w:b/>
          <w:sz w:val="24"/>
          <w:szCs w:val="24"/>
        </w:rPr>
      </w:pPr>
      <w:r>
        <w:rPr>
          <w:b/>
          <w:sz w:val="24"/>
          <w:szCs w:val="24"/>
        </w:rPr>
        <w:t>§ 7</w:t>
      </w:r>
    </w:p>
    <w:p w:rsidR="006A2187" w:rsidRPr="006A2187" w:rsidRDefault="006A2187" w:rsidP="006A2187">
      <w:pPr>
        <w:spacing w:after="0" w:line="240" w:lineRule="auto"/>
        <w:jc w:val="center"/>
        <w:rPr>
          <w:b/>
          <w:sz w:val="24"/>
          <w:szCs w:val="24"/>
        </w:rPr>
      </w:pPr>
      <w:r>
        <w:rPr>
          <w:b/>
          <w:sz w:val="24"/>
          <w:szCs w:val="24"/>
        </w:rPr>
        <w:t>Gwarancja i rękojmia</w:t>
      </w:r>
    </w:p>
    <w:p w:rsidR="003A7FE1" w:rsidRDefault="006A2187" w:rsidP="003A7FE1">
      <w:pPr>
        <w:pStyle w:val="Akapitzlist"/>
        <w:numPr>
          <w:ilvl w:val="0"/>
          <w:numId w:val="29"/>
        </w:numPr>
        <w:ind w:left="426" w:hanging="426"/>
        <w:jc w:val="both"/>
        <w:rPr>
          <w:sz w:val="24"/>
          <w:szCs w:val="24"/>
        </w:rPr>
      </w:pPr>
      <w:r>
        <w:rPr>
          <w:sz w:val="24"/>
          <w:szCs w:val="24"/>
        </w:rPr>
        <w:t>Z chwilą podpisania protokołu odbioru końcowego, Wykonawca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ch usunięcia w terminie 14 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t>Wykonawca odpowiada z tytułu rękojmi za wady fizyczne, jeżeli wada fizyczna zostanie stwierdzona przed upływem 60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lastRenderedPageBreak/>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8D038A" w:rsidP="007654B1">
      <w:pPr>
        <w:spacing w:after="0" w:line="240" w:lineRule="auto"/>
        <w:jc w:val="center"/>
        <w:rPr>
          <w:rFonts w:ascii="Times New Roman" w:hAnsi="Times New Roman"/>
          <w:b/>
          <w:sz w:val="24"/>
          <w:szCs w:val="24"/>
        </w:rPr>
      </w:pPr>
      <w:r>
        <w:rPr>
          <w:rFonts w:ascii="Times New Roman" w:hAnsi="Times New Roman"/>
          <w:b/>
          <w:sz w:val="24"/>
          <w:szCs w:val="24"/>
        </w:rPr>
        <w:t>§ 8</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8D038A" w:rsidP="001559FF">
      <w:pPr>
        <w:spacing w:after="0" w:line="240" w:lineRule="auto"/>
        <w:jc w:val="center"/>
        <w:rPr>
          <w:rFonts w:ascii="Times New Roman" w:hAnsi="Times New Roman"/>
          <w:b/>
          <w:sz w:val="24"/>
          <w:szCs w:val="24"/>
        </w:rPr>
      </w:pPr>
      <w:r>
        <w:rPr>
          <w:rFonts w:ascii="Times New Roman" w:hAnsi="Times New Roman"/>
          <w:b/>
          <w:sz w:val="24"/>
          <w:szCs w:val="24"/>
        </w:rPr>
        <w:t>§ 9</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rsidR="0013507A" w:rsidRPr="006A26C6" w:rsidRDefault="001B1F61" w:rsidP="0013507A">
      <w:pPr>
        <w:pStyle w:val="Akapitzlist"/>
        <w:numPr>
          <w:ilvl w:val="0"/>
          <w:numId w:val="34"/>
        </w:numPr>
        <w:jc w:val="both"/>
        <w:rPr>
          <w:sz w:val="24"/>
          <w:szCs w:val="24"/>
        </w:rPr>
      </w:pPr>
      <w:r w:rsidRPr="006A26C6">
        <w:rPr>
          <w:sz w:val="24"/>
          <w:szCs w:val="24"/>
        </w:rPr>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Pr="006A26C6">
        <w:rPr>
          <w:sz w:val="24"/>
          <w:szCs w:val="24"/>
        </w:rPr>
        <w:t>o którym mowa w § 4 ust. 3</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 xml:space="preserve">y dzień zwłoki, liczony od terminu określonego </w:t>
      </w:r>
      <w:r w:rsidR="006A26C6" w:rsidRPr="006A26C6">
        <w:rPr>
          <w:sz w:val="24"/>
          <w:szCs w:val="24"/>
        </w:rPr>
        <w:br/>
      </w:r>
      <w:r w:rsidRPr="006A26C6">
        <w:rPr>
          <w:sz w:val="24"/>
          <w:szCs w:val="24"/>
        </w:rPr>
        <w:t>w § 3 ust. 1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6A26C6">
        <w:rPr>
          <w:sz w:val="24"/>
          <w:szCs w:val="24"/>
        </w:rPr>
        <w:t xml:space="preserve">6 ust.5 umowy – w wysokości 0,1 </w:t>
      </w:r>
      <w:r w:rsidRPr="006A26C6">
        <w:rPr>
          <w:sz w:val="24"/>
          <w:szCs w:val="24"/>
        </w:rPr>
        <w:t>% wynagrodzenia brutto, o którym mowa w § 4 ust. 3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w wysokości 10% wynagrodzenia umownego brutto określonego w § 4 ust 1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wynagrodzenia brutto, o którym mowa w § 4 ust. 3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za niedotrzymanie wymogu zatrudnienia osób na podstawie umowy o pracę w rozumieniu przepisów Kodeksu pracy – w wysokości 1 000,00 zł za każdy stwierdzony przypadek naruszenia.</w:t>
      </w:r>
    </w:p>
    <w:p w:rsidR="00353033" w:rsidRPr="006A26C6" w:rsidRDefault="00353033" w:rsidP="0013507A">
      <w:pPr>
        <w:pStyle w:val="Akapitzlist"/>
        <w:numPr>
          <w:ilvl w:val="0"/>
          <w:numId w:val="34"/>
        </w:numPr>
        <w:jc w:val="both"/>
        <w:rPr>
          <w:sz w:val="24"/>
          <w:szCs w:val="24"/>
        </w:rPr>
      </w:pPr>
      <w:r w:rsidRPr="006A26C6">
        <w:rPr>
          <w:sz w:val="24"/>
          <w:szCs w:val="24"/>
        </w:rPr>
        <w:t>w każdym przypadku braku zmiany umowy o podwykonawstwo zawartej na okres przekraczający 12 miesięcy, której przedmiotem są roboty budowlane lub usługi – w wysokości 2 500,00 zł za każdy przypadek,</w:t>
      </w:r>
    </w:p>
    <w:p w:rsidR="0013507A" w:rsidRPr="006A26C6" w:rsidRDefault="0013507A" w:rsidP="0013507A">
      <w:pPr>
        <w:pStyle w:val="Akapitzlist"/>
        <w:numPr>
          <w:ilvl w:val="0"/>
          <w:numId w:val="34"/>
        </w:numPr>
        <w:jc w:val="both"/>
        <w:rPr>
          <w:sz w:val="24"/>
          <w:szCs w:val="24"/>
        </w:rPr>
      </w:pPr>
      <w:r w:rsidRPr="006A26C6">
        <w:rPr>
          <w:sz w:val="24"/>
          <w:szCs w:val="24"/>
        </w:rPr>
        <w:lastRenderedPageBreak/>
        <w:t xml:space="preserve">z tytułu odstąpienia przez Zamawiającego od umowy z przyczyn zależnych od Wykonawcy – </w:t>
      </w:r>
      <w:r w:rsidR="006A26C6">
        <w:rPr>
          <w:sz w:val="24"/>
          <w:szCs w:val="24"/>
        </w:rPr>
        <w:br/>
      </w:r>
      <w:r w:rsidRPr="006A26C6">
        <w:rPr>
          <w:sz w:val="24"/>
          <w:szCs w:val="24"/>
        </w:rPr>
        <w:t>w wysokości 5% łącznego wynagrodzenia umownego brutto, o którym mowa w § 4 ust. 3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Zamawiającego – w wysokości 5% łącznego wynagrodzenia umownego brutto, o którym mowa w § 4 ust. 3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o którym mowa w §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 xml:space="preserve">z różnych tytułów. Łączna maksymalna wysokość kar umownych, które może naliczać każda ze stron wynosi 20% wynagrodzenia brutto, o którym mowa w § 4 ust. 3 umowy. </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 xml:space="preserve">Zamawiający zobowiązany jest do zapłaty Wykonawcy kary umownej z tytułu odstąpienia od umowy w przypadku odstąpienia przez Zamawiającego od umowy z przyczyn zależnych od Zamawiającego – w wysokości 20% łącznego wynagrodzenia umownego brutto, o którym mowa w § 4 ust. 3 umowy, z wyjątkiem okoliczności wymienionych w art. 456 ustawy </w:t>
      </w:r>
      <w:proofErr w:type="spellStart"/>
      <w:r w:rsidRPr="006A26C6">
        <w:rPr>
          <w:sz w:val="24"/>
          <w:szCs w:val="24"/>
        </w:rPr>
        <w:t>Pzp</w:t>
      </w:r>
      <w:proofErr w:type="spellEnd"/>
      <w:r w:rsidRPr="006A26C6">
        <w:rPr>
          <w:sz w:val="24"/>
          <w:szCs w:val="24"/>
        </w:rPr>
        <w:t>.</w:t>
      </w:r>
    </w:p>
    <w:p w:rsidR="00414FBC" w:rsidRPr="00414FBC" w:rsidRDefault="00414FBC" w:rsidP="006A26C6">
      <w:pPr>
        <w:pStyle w:val="Akapitzlist"/>
        <w:ind w:left="2355"/>
        <w:jc w:val="both"/>
        <w:rPr>
          <w:color w:val="FF0000"/>
          <w:sz w:val="24"/>
          <w:szCs w:val="24"/>
        </w:rPr>
      </w:pPr>
    </w:p>
    <w:p w:rsidR="006A26C6" w:rsidRDefault="008D038A" w:rsidP="006A26C6">
      <w:pPr>
        <w:spacing w:after="0" w:line="240" w:lineRule="auto"/>
        <w:jc w:val="center"/>
        <w:rPr>
          <w:rFonts w:ascii="Times New Roman" w:hAnsi="Times New Roman"/>
          <w:b/>
          <w:sz w:val="24"/>
          <w:szCs w:val="24"/>
        </w:rPr>
      </w:pPr>
      <w:r>
        <w:rPr>
          <w:rFonts w:ascii="Times New Roman" w:hAnsi="Times New Roman"/>
          <w:b/>
          <w:sz w:val="24"/>
          <w:szCs w:val="24"/>
        </w:rPr>
        <w:t>§ 10</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 dłużej niż 10 dni,</w:t>
      </w:r>
    </w:p>
    <w:p w:rsidR="00F872B8" w:rsidRDefault="00F872B8" w:rsidP="00F872B8">
      <w:pPr>
        <w:pStyle w:val="Akapitzlist"/>
        <w:numPr>
          <w:ilvl w:val="0"/>
          <w:numId w:val="36"/>
        </w:numPr>
        <w:jc w:val="both"/>
        <w:rPr>
          <w:sz w:val="24"/>
          <w:szCs w:val="24"/>
        </w:rPr>
      </w:pPr>
      <w:r>
        <w:rPr>
          <w:sz w:val="24"/>
          <w:szCs w:val="24"/>
        </w:rPr>
        <w:t>gdy Wykonawca nie przekazał Zamawiającemu, w wyznaczonym terminie, dowodów ubezpieczenia, o którym mowa w § 8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8D038A" w:rsidP="00D372FA">
      <w:pPr>
        <w:spacing w:after="0" w:line="240" w:lineRule="auto"/>
        <w:jc w:val="center"/>
        <w:rPr>
          <w:rFonts w:ascii="Times New Roman" w:hAnsi="Times New Roman"/>
          <w:b/>
          <w:sz w:val="24"/>
          <w:szCs w:val="24"/>
        </w:rPr>
      </w:pPr>
      <w:r>
        <w:rPr>
          <w:rFonts w:ascii="Times New Roman" w:hAnsi="Times New Roman"/>
          <w:b/>
          <w:sz w:val="24"/>
          <w:szCs w:val="24"/>
        </w:rPr>
        <w:t>§ 11</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wniósł zabezpieczenie należytego wykonania umowy 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 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Wykonawca jest zobowiązany zapewnić, aby zabezpieczenie należytego wykonania umowy zachowało moc wiążącą w okresie wykonywania umowy oraz w okresie rękojmi za wady fizyczne 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trakcie realizacji umowy Wykonawca może dokonać zmiany formy zabezpieczenia na jedną lub kilka form zgodnie z ustawą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Zmiana formy zabezpieczenia musi być dokonana z zachowaniem ciągłości zabezpieczenia i bez zmiany jego wysokości.</w:t>
      </w:r>
    </w:p>
    <w:p w:rsidR="00A00E68" w:rsidRDefault="00A00E68" w:rsidP="00A00E68">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A00E68" w:rsidRPr="001559FF" w:rsidRDefault="00A00E68" w:rsidP="00A00E68">
      <w:pPr>
        <w:pStyle w:val="Akapitzlist1"/>
        <w:spacing w:after="0" w:line="240" w:lineRule="auto"/>
        <w:ind w:left="426"/>
        <w:jc w:val="both"/>
        <w:rPr>
          <w:rFonts w:ascii="Times New Roman" w:hAnsi="Times New Roman"/>
          <w:sz w:val="24"/>
          <w:szCs w:val="24"/>
        </w:rPr>
      </w:pPr>
    </w:p>
    <w:p w:rsidR="00A00E68" w:rsidRPr="00A00E68" w:rsidRDefault="008D038A" w:rsidP="00A00E68">
      <w:pPr>
        <w:spacing w:after="0" w:line="240" w:lineRule="auto"/>
        <w:jc w:val="center"/>
        <w:rPr>
          <w:b/>
          <w:sz w:val="24"/>
          <w:szCs w:val="24"/>
        </w:rPr>
      </w:pPr>
      <w:r>
        <w:rPr>
          <w:b/>
          <w:sz w:val="24"/>
          <w:szCs w:val="24"/>
        </w:rPr>
        <w:t>§ 12</w:t>
      </w:r>
    </w:p>
    <w:p w:rsidR="00A00E68" w:rsidRPr="00A00E68" w:rsidRDefault="00A00E68" w:rsidP="00A00E68">
      <w:pPr>
        <w:spacing w:after="0" w:line="240" w:lineRule="auto"/>
        <w:jc w:val="center"/>
        <w:rPr>
          <w:b/>
          <w:sz w:val="24"/>
          <w:szCs w:val="24"/>
        </w:rPr>
      </w:pPr>
      <w:r>
        <w:rPr>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Strony dopuszczają możliwość wprowadzenia zmian umowy w stosunku do treści oferty, na podstawie której dokonano wybory Wykonawcy, w przypadku wystąpienia którejkolwiek 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niekorzystnych warunków atmosferycznych uniemożliwiających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odmowy wydania przez właściwy organ lub inną instytucję decyzji lub innego dokumentu na skutek błędów w dokumentacji projektowej;</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kolizji i instalacjami wewnętrznymi lub zewnętrznymi nieujawnionymi 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warunków geologicznych lub hydrologicznych odmiennych od załączonych 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lastRenderedPageBreak/>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organizacyjnych lub finansowych lezących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podlegania ubezpieczeniom społecznym lub ubezpieczeniu zdrowotnemu lub wysokości stawki składki na ubezpieczenie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gromadzenia i wysokości wpłat do pracowniczych planów kapitałowych, o których mowa w ustawie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E96CED" w:rsidRPr="00F41D71" w:rsidRDefault="00E96CED" w:rsidP="00E96CED">
      <w:pPr>
        <w:pStyle w:val="Akapitzlist10"/>
        <w:spacing w:after="0" w:line="240" w:lineRule="auto"/>
        <w:ind w:left="426"/>
        <w:jc w:val="both"/>
        <w:rPr>
          <w:rFonts w:ascii="Times New Roman" w:hAnsi="Times New Roman"/>
          <w:sz w:val="24"/>
          <w:szCs w:val="24"/>
        </w:rPr>
      </w:pPr>
    </w:p>
    <w:p w:rsidR="007D3B0C" w:rsidRPr="007D3B0C" w:rsidRDefault="008D038A" w:rsidP="007D3B0C">
      <w:pPr>
        <w:spacing w:after="0" w:line="240" w:lineRule="auto"/>
        <w:jc w:val="center"/>
        <w:rPr>
          <w:b/>
          <w:sz w:val="24"/>
          <w:szCs w:val="24"/>
        </w:rPr>
      </w:pPr>
      <w:r>
        <w:rPr>
          <w:b/>
          <w:sz w:val="24"/>
          <w:szCs w:val="24"/>
        </w:rPr>
        <w:t>§ 13</w:t>
      </w:r>
    </w:p>
    <w:p w:rsidR="007D3B0C" w:rsidRDefault="007D3B0C" w:rsidP="007D3B0C">
      <w:pPr>
        <w:spacing w:after="0" w:line="240" w:lineRule="auto"/>
        <w:jc w:val="center"/>
        <w:rPr>
          <w:b/>
          <w:sz w:val="24"/>
          <w:szCs w:val="24"/>
        </w:rPr>
      </w:pPr>
      <w:r>
        <w:rPr>
          <w:b/>
          <w:sz w:val="24"/>
          <w:szCs w:val="24"/>
        </w:rPr>
        <w:t>Ochrona danych osobowych</w:t>
      </w:r>
    </w:p>
    <w:p w:rsidR="007D3B0C" w:rsidRDefault="007D3B0C" w:rsidP="007D3B0C">
      <w:pPr>
        <w:pStyle w:val="Akapitzlist"/>
        <w:numPr>
          <w:ilvl w:val="0"/>
          <w:numId w:val="40"/>
        </w:numPr>
        <w:ind w:left="426" w:hanging="426"/>
        <w:jc w:val="both"/>
        <w:rPr>
          <w:sz w:val="24"/>
          <w:szCs w:val="24"/>
        </w:rPr>
      </w:pPr>
      <w:r w:rsidRPr="007D3B0C">
        <w:rPr>
          <w:sz w:val="24"/>
          <w:szCs w:val="24"/>
        </w:rPr>
        <w:t xml:space="preserve">Jeżeli </w:t>
      </w:r>
      <w:r>
        <w:rPr>
          <w:sz w:val="24"/>
          <w:szCs w:val="24"/>
        </w:rPr>
        <w:t>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Default="007D3B0C" w:rsidP="007D3B0C">
      <w:pPr>
        <w:pStyle w:val="Akapitzlist"/>
        <w:numPr>
          <w:ilvl w:val="0"/>
          <w:numId w:val="40"/>
        </w:numPr>
        <w:ind w:left="426" w:hanging="426"/>
        <w:jc w:val="both"/>
        <w:rPr>
          <w:sz w:val="24"/>
          <w:szCs w:val="24"/>
        </w:rPr>
      </w:pPr>
      <w:r>
        <w:rPr>
          <w:sz w:val="24"/>
          <w:szCs w:val="24"/>
        </w:rPr>
        <w:t>Zamawiający powierza Wykonawcy, w trybie art. 28 Rozporządzenia dane osobowe do przetwarzania, wyłącznie w celu wykonania przedmiotu niniejszej umowy.</w:t>
      </w:r>
    </w:p>
    <w:p w:rsidR="007D3B0C" w:rsidRDefault="007D3B0C" w:rsidP="007D3B0C">
      <w:pPr>
        <w:pStyle w:val="Akapitzlist"/>
        <w:numPr>
          <w:ilvl w:val="0"/>
          <w:numId w:val="40"/>
        </w:numPr>
        <w:ind w:left="426" w:hanging="426"/>
        <w:jc w:val="both"/>
        <w:rPr>
          <w:sz w:val="24"/>
          <w:szCs w:val="24"/>
        </w:rPr>
      </w:pPr>
      <w:r>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Przetwarzać powierzone mu dane osobowe zgodnie z niniejszą umową, Rozporządzeniem oraz 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Zamawiający realizować będzie prawo kontroli w godzinach pracy Wykonawcy informując o kontroli minimum 3 dni przed planowanym jej przeprowadzeniem.</w:t>
      </w:r>
    </w:p>
    <w:p w:rsidR="00AF15BF" w:rsidRDefault="00AF15BF" w:rsidP="007D3B0C">
      <w:pPr>
        <w:pStyle w:val="Akapitzlist"/>
        <w:numPr>
          <w:ilvl w:val="0"/>
          <w:numId w:val="40"/>
        </w:numPr>
        <w:ind w:left="426" w:hanging="426"/>
        <w:jc w:val="both"/>
        <w:rPr>
          <w:sz w:val="24"/>
          <w:szCs w:val="24"/>
        </w:rPr>
      </w:pPr>
      <w:r>
        <w:rPr>
          <w:sz w:val="24"/>
          <w:szCs w:val="24"/>
        </w:rPr>
        <w:t>Wykonawca zobowiązuje Si Edo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Wykonawca ponosi pełną odpowiedzialność wobec Zamawiającego za działanie podwykonawcy 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w:t>
      </w:r>
      <w:r>
        <w:rPr>
          <w:sz w:val="24"/>
          <w:szCs w:val="24"/>
        </w:rPr>
        <w:lastRenderedPageBreak/>
        <w:t>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Podmiot przetwarzający oświadcza, że w związku ze zobowiązaniem do zachowania w tajemnicy danych poufnych nie będą one wykorzystywane, ujawniane ani udostępniane w innym celu niż wykonanie umowy, chyb że konieczność ujawnienia posiadanych informacji wynika 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7D3B0C" w:rsidRDefault="008D038A" w:rsidP="00BB16D9">
      <w:pPr>
        <w:spacing w:after="0" w:line="240" w:lineRule="auto"/>
        <w:jc w:val="center"/>
        <w:rPr>
          <w:b/>
          <w:sz w:val="24"/>
          <w:szCs w:val="24"/>
        </w:rPr>
      </w:pPr>
      <w:r>
        <w:rPr>
          <w:b/>
          <w:sz w:val="24"/>
          <w:szCs w:val="24"/>
        </w:rPr>
        <w:t>§ 14</w:t>
      </w:r>
    </w:p>
    <w:p w:rsidR="00BB16D9" w:rsidRDefault="00BB16D9" w:rsidP="00BB16D9">
      <w:pPr>
        <w:spacing w:after="0" w:line="240" w:lineRule="auto"/>
        <w:jc w:val="center"/>
        <w:rPr>
          <w:b/>
          <w:sz w:val="24"/>
          <w:szCs w:val="24"/>
        </w:rPr>
      </w:pPr>
      <w:r>
        <w:rPr>
          <w:b/>
          <w:sz w:val="24"/>
          <w:szCs w:val="24"/>
        </w:rPr>
        <w:t>Polubowne rozwiązanie sporów</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W przypadku  zaistnienia pomiędzy stronami sporu wynikającego z umowy lub pozostającego w związku z umową, dla którego możliwe jest zawarcie ugody, strony zobowiązują się do jego rozwiązania w drodze mediacji</w:t>
      </w:r>
      <w:r w:rsidR="003D602B" w:rsidRPr="00433C2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Mediacj</w:t>
      </w:r>
      <w:r w:rsidR="00B81D6C" w:rsidRPr="00433C24">
        <w:rPr>
          <w:sz w:val="24"/>
          <w:szCs w:val="24"/>
        </w:rPr>
        <w:t>e lub inne polubowne rozwiązania prowadzone będą przed</w:t>
      </w:r>
      <w:r w:rsidRPr="00433C24">
        <w:rPr>
          <w:sz w:val="24"/>
          <w:szCs w:val="24"/>
        </w:rPr>
        <w:t xml:space="preserve"> Sąd</w:t>
      </w:r>
      <w:r w:rsidR="00B81D6C" w:rsidRPr="00433C24">
        <w:rPr>
          <w:sz w:val="24"/>
          <w:szCs w:val="24"/>
        </w:rPr>
        <w:t>em</w:t>
      </w:r>
      <w:r w:rsidRPr="00433C24">
        <w:rPr>
          <w:sz w:val="24"/>
          <w:szCs w:val="24"/>
        </w:rPr>
        <w:t xml:space="preserve"> Polubownego przy Prokuratorii Generalnej Rzeczypospolitej Polskiej</w:t>
      </w:r>
      <w:r w:rsidR="00B81D6C" w:rsidRPr="00433C24">
        <w:rPr>
          <w:sz w:val="24"/>
          <w:szCs w:val="24"/>
        </w:rPr>
        <w:t>, wybranym mediatorem albo osobą prowadzącą inne polubowne rozwiązanie sporu</w:t>
      </w:r>
      <w:r w:rsidRPr="00433C24">
        <w:rPr>
          <w:sz w:val="24"/>
          <w:szCs w:val="24"/>
        </w:rPr>
        <w:t>.</w:t>
      </w:r>
    </w:p>
    <w:p w:rsidR="00BB16D9" w:rsidRPr="008D038A" w:rsidRDefault="00BB16D9" w:rsidP="008D038A">
      <w:pPr>
        <w:pStyle w:val="Akapitzlist"/>
        <w:ind w:left="426"/>
        <w:jc w:val="both"/>
        <w:rPr>
          <w:color w:val="FF0000"/>
          <w:sz w:val="24"/>
          <w:szCs w:val="24"/>
        </w:rPr>
      </w:pPr>
      <w:r w:rsidRPr="00B81D6C">
        <w:rPr>
          <w:color w:val="FF0000"/>
          <w:sz w:val="24"/>
          <w:szCs w:val="24"/>
        </w:rPr>
        <w:t xml:space="preserve"> </w:t>
      </w:r>
    </w:p>
    <w:p w:rsidR="00BB16D9" w:rsidRPr="007D3B0C" w:rsidRDefault="008D038A" w:rsidP="00BB16D9">
      <w:pPr>
        <w:spacing w:after="0" w:line="240" w:lineRule="auto"/>
        <w:jc w:val="center"/>
        <w:rPr>
          <w:b/>
          <w:sz w:val="24"/>
          <w:szCs w:val="24"/>
        </w:rPr>
      </w:pPr>
      <w:r>
        <w:rPr>
          <w:b/>
          <w:sz w:val="24"/>
          <w:szCs w:val="24"/>
        </w:rPr>
        <w:t>§ 15</w:t>
      </w:r>
    </w:p>
    <w:p w:rsidR="00BB16D9" w:rsidRDefault="00BB16D9" w:rsidP="00BB16D9">
      <w:pPr>
        <w:spacing w:after="0" w:line="240" w:lineRule="auto"/>
        <w:jc w:val="center"/>
        <w:rPr>
          <w:b/>
          <w:sz w:val="24"/>
          <w:szCs w:val="24"/>
        </w:rPr>
      </w:pPr>
      <w:r>
        <w:rPr>
          <w:b/>
          <w:sz w:val="24"/>
          <w:szCs w:val="24"/>
        </w:rPr>
        <w:t>Postanowienia końcowe</w:t>
      </w:r>
    </w:p>
    <w:p w:rsidR="00BB16D9" w:rsidRDefault="00BB16D9" w:rsidP="00BB16D9">
      <w:pPr>
        <w:pStyle w:val="Akapitzlist"/>
        <w:numPr>
          <w:ilvl w:val="0"/>
          <w:numId w:val="42"/>
        </w:numPr>
        <w:ind w:left="426" w:hanging="426"/>
        <w:jc w:val="both"/>
        <w:rPr>
          <w:sz w:val="24"/>
          <w:szCs w:val="24"/>
        </w:rPr>
      </w:pPr>
      <w:r w:rsidRPr="00BB16D9">
        <w:rPr>
          <w:sz w:val="24"/>
          <w:szCs w:val="24"/>
        </w:rPr>
        <w:t xml:space="preserve">W sprawach </w:t>
      </w:r>
      <w:r>
        <w:rPr>
          <w:sz w:val="24"/>
          <w:szCs w:val="24"/>
        </w:rPr>
        <w:t>nieuregulowanych niniejszą umową stosuje się przepisy obowiązującego prawa, w szczególności Kodeksu cywilnego, Prawa zamówień publicznych, Prawa budowlanego oraz ustawy o prawie autorskim i prawach pokrewnych.</w:t>
      </w:r>
    </w:p>
    <w:p w:rsidR="00EA6735" w:rsidRDefault="00EA6735" w:rsidP="00BB16D9">
      <w:pPr>
        <w:pStyle w:val="Akapitzlist"/>
        <w:numPr>
          <w:ilvl w:val="0"/>
          <w:numId w:val="42"/>
        </w:numPr>
        <w:ind w:left="426" w:hanging="426"/>
        <w:jc w:val="both"/>
        <w:rPr>
          <w:sz w:val="24"/>
          <w:szCs w:val="24"/>
        </w:rPr>
      </w:pPr>
      <w:r>
        <w:rPr>
          <w:sz w:val="24"/>
          <w:szCs w:val="24"/>
        </w:rPr>
        <w:t xml:space="preserve">Wszelkie spory </w:t>
      </w:r>
      <w:r w:rsidR="00BB16D9" w:rsidRPr="00BB16D9">
        <w:rPr>
          <w:sz w:val="24"/>
          <w:szCs w:val="24"/>
        </w:rPr>
        <w:t>wynikające z niniejszej umowy</w:t>
      </w:r>
      <w:r>
        <w:rPr>
          <w:sz w:val="24"/>
          <w:szCs w:val="24"/>
        </w:rPr>
        <w:t xml:space="preserve"> będą rozstrzygane przez sąd właściwy dla siedziby Zamawiającego.</w:t>
      </w:r>
    </w:p>
    <w:p w:rsidR="00BB16D9" w:rsidRPr="001559FF" w:rsidRDefault="00BB16D9" w:rsidP="00EA6735">
      <w:pPr>
        <w:pStyle w:val="Akapitzlist"/>
        <w:numPr>
          <w:ilvl w:val="0"/>
          <w:numId w:val="42"/>
        </w:numPr>
        <w:ind w:left="426" w:hanging="426"/>
        <w:jc w:val="both"/>
      </w:pPr>
      <w:r w:rsidRPr="00BB16D9">
        <w:rPr>
          <w:sz w:val="24"/>
          <w:szCs w:val="24"/>
        </w:rPr>
        <w:t xml:space="preserve"> </w:t>
      </w:r>
      <w:r w:rsidRPr="001559FF">
        <w:t>Umowę niniejszą sporządzono w dwóch jednobrzmiących egzemplarzach, po jednym dla każdej ze stron.</w:t>
      </w:r>
    </w:p>
    <w:p w:rsidR="006D67C0" w:rsidRDefault="006D67C0" w:rsidP="007D3B0C">
      <w:pPr>
        <w:spacing w:after="0" w:line="240" w:lineRule="auto"/>
        <w:jc w:val="center"/>
        <w:rPr>
          <w:color w:val="FF0000"/>
          <w:sz w:val="24"/>
          <w:szCs w:val="24"/>
        </w:rPr>
      </w:pPr>
    </w:p>
    <w:p w:rsidR="001559FF" w:rsidRPr="001559FF" w:rsidRDefault="001559FF" w:rsidP="002F6D11">
      <w:pPr>
        <w:pStyle w:val="Akapitzlist1"/>
        <w:spacing w:after="0" w:line="240" w:lineRule="auto"/>
        <w:ind w:left="0"/>
        <w:jc w:val="both"/>
        <w:rPr>
          <w:rFonts w:ascii="Times New Roman" w:hAnsi="Times New Roman"/>
          <w:sz w:val="24"/>
          <w:szCs w:val="24"/>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1559FF" w:rsidRPr="001559FF" w:rsidRDefault="0037053E" w:rsidP="0037053E">
      <w:pPr>
        <w:pStyle w:val="Tekstpodstawowy"/>
        <w:rPr>
          <w:iCs/>
        </w:rPr>
      </w:pPr>
      <w:r>
        <w:rPr>
          <w:iCs/>
        </w:rPr>
        <w:t xml:space="preserve">     </w:t>
      </w:r>
      <w:r w:rsidR="002F6D11">
        <w:rPr>
          <w:iCs/>
        </w:rPr>
        <w:t xml:space="preserve"> </w:t>
      </w: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Default="001559FF" w:rsidP="001559FF">
      <w:pPr>
        <w:pStyle w:val="Tekstpodstawowy"/>
        <w:jc w:val="center"/>
      </w:pPr>
    </w:p>
    <w:p w:rsidR="002F6D11" w:rsidRPr="001559FF" w:rsidRDefault="002F6D11"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2F6D11">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ED2A1918"/>
    <w:lvl w:ilvl="0" w:tplc="213C44E8">
      <w:start w:val="1"/>
      <w:numFmt w:val="decimal"/>
      <w:lvlText w:val="%1."/>
      <w:lvlJc w:val="left"/>
      <w:pPr>
        <w:tabs>
          <w:tab w:val="num" w:pos="720"/>
        </w:tabs>
        <w:ind w:left="720" w:hanging="360"/>
      </w:pPr>
      <w:rPr>
        <w:rFonts w:ascii="Calibri" w:eastAsia="Times New Roman" w:hAnsi="Calibri" w:cs="Times New Roman"/>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F666A"/>
    <w:multiLevelType w:val="hybridMultilevel"/>
    <w:tmpl w:val="D1BA4DCA"/>
    <w:lvl w:ilvl="0" w:tplc="E48ED004">
      <w:start w:val="2"/>
      <w:numFmt w:val="decimal"/>
      <w:lvlText w:val="%1."/>
      <w:lvlJc w:val="left"/>
      <w:pPr>
        <w:tabs>
          <w:tab w:val="num" w:pos="735"/>
        </w:tabs>
        <w:ind w:left="735" w:hanging="375"/>
      </w:pPr>
      <w:rPr>
        <w:rFonts w:cs="Times New Roman" w:hint="default"/>
        <w:b w:val="0"/>
        <w:i w:val="0"/>
      </w:rPr>
    </w:lvl>
    <w:lvl w:ilvl="1" w:tplc="9648CD78">
      <w:start w:val="1"/>
      <w:numFmt w:val="decimal"/>
      <w:lvlText w:val="%2."/>
      <w:lvlJc w:val="left"/>
      <w:pPr>
        <w:tabs>
          <w:tab w:val="num" w:pos="1440"/>
        </w:tabs>
        <w:ind w:left="1440" w:hanging="360"/>
      </w:pPr>
      <w:rPr>
        <w:rFonts w:ascii="Times New Roman" w:eastAsia="Times New Roman" w:hAnsi="Times New Roman"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897704"/>
    <w:multiLevelType w:val="hybridMultilevel"/>
    <w:tmpl w:val="0DFE0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9">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5320EE"/>
    <w:multiLevelType w:val="multilevel"/>
    <w:tmpl w:val="EDE05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6A1B66E3"/>
    <w:multiLevelType w:val="multilevel"/>
    <w:tmpl w:val="DD049D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38">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39">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9F34447"/>
    <w:multiLevelType w:val="multilevel"/>
    <w:tmpl w:val="406CC2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
  </w:num>
  <w:num w:numId="3">
    <w:abstractNumId w:val="5"/>
  </w:num>
  <w:num w:numId="4">
    <w:abstractNumId w:val="31"/>
  </w:num>
  <w:num w:numId="5">
    <w:abstractNumId w:val="2"/>
  </w:num>
  <w:num w:numId="6">
    <w:abstractNumId w:val="4"/>
  </w:num>
  <w:num w:numId="7">
    <w:abstractNumId w:val="11"/>
  </w:num>
  <w:num w:numId="8">
    <w:abstractNumId w:val="15"/>
  </w:num>
  <w:num w:numId="9">
    <w:abstractNumId w:val="0"/>
  </w:num>
  <w:num w:numId="10">
    <w:abstractNumId w:val="6"/>
  </w:num>
  <w:num w:numId="11">
    <w:abstractNumId w:val="13"/>
  </w:num>
  <w:num w:numId="12">
    <w:abstractNumId w:val="27"/>
  </w:num>
  <w:num w:numId="13">
    <w:abstractNumId w:val="38"/>
  </w:num>
  <w:num w:numId="14">
    <w:abstractNumId w:val="37"/>
  </w:num>
  <w:num w:numId="15">
    <w:abstractNumId w:val="14"/>
  </w:num>
  <w:num w:numId="16">
    <w:abstractNumId w:val="19"/>
  </w:num>
  <w:num w:numId="17">
    <w:abstractNumId w:val="44"/>
  </w:num>
  <w:num w:numId="18">
    <w:abstractNumId w:val="26"/>
  </w:num>
  <w:num w:numId="19">
    <w:abstractNumId w:val="40"/>
  </w:num>
  <w:num w:numId="20">
    <w:abstractNumId w:val="18"/>
  </w:num>
  <w:num w:numId="21">
    <w:abstractNumId w:val="43"/>
  </w:num>
  <w:num w:numId="22">
    <w:abstractNumId w:val="17"/>
  </w:num>
  <w:num w:numId="23">
    <w:abstractNumId w:val="24"/>
  </w:num>
  <w:num w:numId="24">
    <w:abstractNumId w:val="21"/>
  </w:num>
  <w:num w:numId="25">
    <w:abstractNumId w:val="36"/>
  </w:num>
  <w:num w:numId="26">
    <w:abstractNumId w:val="34"/>
  </w:num>
  <w:num w:numId="27">
    <w:abstractNumId w:val="28"/>
  </w:num>
  <w:num w:numId="28">
    <w:abstractNumId w:val="29"/>
  </w:num>
  <w:num w:numId="29">
    <w:abstractNumId w:val="7"/>
  </w:num>
  <w:num w:numId="30">
    <w:abstractNumId w:val="23"/>
  </w:num>
  <w:num w:numId="31">
    <w:abstractNumId w:val="39"/>
  </w:num>
  <w:num w:numId="32">
    <w:abstractNumId w:val="25"/>
  </w:num>
  <w:num w:numId="33">
    <w:abstractNumId w:val="32"/>
  </w:num>
  <w:num w:numId="34">
    <w:abstractNumId w:val="9"/>
  </w:num>
  <w:num w:numId="35">
    <w:abstractNumId w:val="1"/>
  </w:num>
  <w:num w:numId="36">
    <w:abstractNumId w:val="3"/>
  </w:num>
  <w:num w:numId="37">
    <w:abstractNumId w:val="8"/>
  </w:num>
  <w:num w:numId="38">
    <w:abstractNumId w:val="41"/>
  </w:num>
  <w:num w:numId="39">
    <w:abstractNumId w:val="16"/>
  </w:num>
  <w:num w:numId="40">
    <w:abstractNumId w:val="33"/>
  </w:num>
  <w:num w:numId="41">
    <w:abstractNumId w:val="20"/>
  </w:num>
  <w:num w:numId="42">
    <w:abstractNumId w:val="10"/>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6B32"/>
    <w:rsid w:val="0006763A"/>
    <w:rsid w:val="00072560"/>
    <w:rsid w:val="000B1108"/>
    <w:rsid w:val="000C4E1B"/>
    <w:rsid w:val="000D5DA1"/>
    <w:rsid w:val="000E5BE2"/>
    <w:rsid w:val="000F2709"/>
    <w:rsid w:val="0013507A"/>
    <w:rsid w:val="001559FF"/>
    <w:rsid w:val="00156DBA"/>
    <w:rsid w:val="00181008"/>
    <w:rsid w:val="00181373"/>
    <w:rsid w:val="001B1F61"/>
    <w:rsid w:val="001C07F3"/>
    <w:rsid w:val="001C2B3B"/>
    <w:rsid w:val="001D331C"/>
    <w:rsid w:val="001E6CC9"/>
    <w:rsid w:val="001F30C3"/>
    <w:rsid w:val="001F4BE4"/>
    <w:rsid w:val="001F7480"/>
    <w:rsid w:val="00243543"/>
    <w:rsid w:val="0024708E"/>
    <w:rsid w:val="00250E84"/>
    <w:rsid w:val="0025271A"/>
    <w:rsid w:val="002B5548"/>
    <w:rsid w:val="002C019D"/>
    <w:rsid w:val="002D4C5B"/>
    <w:rsid w:val="002E7655"/>
    <w:rsid w:val="002F6D11"/>
    <w:rsid w:val="0033480D"/>
    <w:rsid w:val="00353033"/>
    <w:rsid w:val="003543E1"/>
    <w:rsid w:val="0037053E"/>
    <w:rsid w:val="003A13C6"/>
    <w:rsid w:val="003A7BDB"/>
    <w:rsid w:val="003A7FE1"/>
    <w:rsid w:val="003D0F7E"/>
    <w:rsid w:val="003D602B"/>
    <w:rsid w:val="003F5CC7"/>
    <w:rsid w:val="004035FA"/>
    <w:rsid w:val="004112A5"/>
    <w:rsid w:val="00414FBC"/>
    <w:rsid w:val="004300FB"/>
    <w:rsid w:val="00433C24"/>
    <w:rsid w:val="004578B5"/>
    <w:rsid w:val="0049183F"/>
    <w:rsid w:val="004972C6"/>
    <w:rsid w:val="004A30E4"/>
    <w:rsid w:val="004D4FD0"/>
    <w:rsid w:val="004F5F04"/>
    <w:rsid w:val="00513DA7"/>
    <w:rsid w:val="005266F7"/>
    <w:rsid w:val="00532AE8"/>
    <w:rsid w:val="00576E4F"/>
    <w:rsid w:val="00596F7D"/>
    <w:rsid w:val="005A4CBE"/>
    <w:rsid w:val="005F4E24"/>
    <w:rsid w:val="006065EF"/>
    <w:rsid w:val="006137AA"/>
    <w:rsid w:val="0063499F"/>
    <w:rsid w:val="00662423"/>
    <w:rsid w:val="006A2187"/>
    <w:rsid w:val="006A26C6"/>
    <w:rsid w:val="006D67C0"/>
    <w:rsid w:val="006E2387"/>
    <w:rsid w:val="006F40B1"/>
    <w:rsid w:val="006F44A8"/>
    <w:rsid w:val="00711FE7"/>
    <w:rsid w:val="00716496"/>
    <w:rsid w:val="00734282"/>
    <w:rsid w:val="007654B1"/>
    <w:rsid w:val="00794B00"/>
    <w:rsid w:val="007C1F46"/>
    <w:rsid w:val="007D3B0C"/>
    <w:rsid w:val="007E4C31"/>
    <w:rsid w:val="007F160D"/>
    <w:rsid w:val="007F3B43"/>
    <w:rsid w:val="007F675C"/>
    <w:rsid w:val="008006A4"/>
    <w:rsid w:val="00827761"/>
    <w:rsid w:val="008670F0"/>
    <w:rsid w:val="00891B26"/>
    <w:rsid w:val="00897B45"/>
    <w:rsid w:val="008A1C27"/>
    <w:rsid w:val="008A621C"/>
    <w:rsid w:val="008C77EA"/>
    <w:rsid w:val="008D038A"/>
    <w:rsid w:val="008D72A6"/>
    <w:rsid w:val="00932649"/>
    <w:rsid w:val="00941AC8"/>
    <w:rsid w:val="00970342"/>
    <w:rsid w:val="009A1E4E"/>
    <w:rsid w:val="009A531F"/>
    <w:rsid w:val="009A571D"/>
    <w:rsid w:val="00A00E68"/>
    <w:rsid w:val="00A045E4"/>
    <w:rsid w:val="00A1300C"/>
    <w:rsid w:val="00A34F21"/>
    <w:rsid w:val="00A9426F"/>
    <w:rsid w:val="00AE26FA"/>
    <w:rsid w:val="00AF0861"/>
    <w:rsid w:val="00AF15BF"/>
    <w:rsid w:val="00B07EE6"/>
    <w:rsid w:val="00B4693D"/>
    <w:rsid w:val="00B619A9"/>
    <w:rsid w:val="00B66597"/>
    <w:rsid w:val="00B81D6C"/>
    <w:rsid w:val="00B905B0"/>
    <w:rsid w:val="00BB16D9"/>
    <w:rsid w:val="00C35F2A"/>
    <w:rsid w:val="00C4491A"/>
    <w:rsid w:val="00C46FFE"/>
    <w:rsid w:val="00C711EA"/>
    <w:rsid w:val="00C77CD4"/>
    <w:rsid w:val="00CD4141"/>
    <w:rsid w:val="00CE1F5C"/>
    <w:rsid w:val="00D01A83"/>
    <w:rsid w:val="00D03EDA"/>
    <w:rsid w:val="00D150BB"/>
    <w:rsid w:val="00D372FA"/>
    <w:rsid w:val="00D6611F"/>
    <w:rsid w:val="00D973F2"/>
    <w:rsid w:val="00DA0CAB"/>
    <w:rsid w:val="00DC4F17"/>
    <w:rsid w:val="00DD1FA9"/>
    <w:rsid w:val="00DD3ABF"/>
    <w:rsid w:val="00E23603"/>
    <w:rsid w:val="00E5549A"/>
    <w:rsid w:val="00E83DF2"/>
    <w:rsid w:val="00E96CED"/>
    <w:rsid w:val="00EA6735"/>
    <w:rsid w:val="00EB0C62"/>
    <w:rsid w:val="00EC355A"/>
    <w:rsid w:val="00EF26E0"/>
    <w:rsid w:val="00F06A3A"/>
    <w:rsid w:val="00F2076E"/>
    <w:rsid w:val="00F3702C"/>
    <w:rsid w:val="00F41D71"/>
    <w:rsid w:val="00F548EF"/>
    <w:rsid w:val="00F5694E"/>
    <w:rsid w:val="00F66D72"/>
    <w:rsid w:val="00F76565"/>
    <w:rsid w:val="00F872B8"/>
    <w:rsid w:val="00FA03E2"/>
    <w:rsid w:val="00FD0BD1"/>
    <w:rsid w:val="00FD7AF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45593-6C46-44A1-8AA2-82ED8451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5950</Words>
  <Characters>35701</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34</cp:revision>
  <cp:lastPrinted>2022-03-25T09:47:00Z</cp:lastPrinted>
  <dcterms:created xsi:type="dcterms:W3CDTF">2022-03-29T09:23:00Z</dcterms:created>
  <dcterms:modified xsi:type="dcterms:W3CDTF">2023-08-04T09:32:00Z</dcterms:modified>
</cp:coreProperties>
</file>