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81373"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C25C0B" w:rsidRDefault="00C25C0B" w:rsidP="00C25C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Przebudowa DP 1106C relacji [Chojnice] – gr. woj. – Duża Cerkwica oraz DP 1107C relacji Duża Cerkwica – Dąbrówka na wybranych odcinkach o łącznej długości ok. 1,8 km</w:t>
      </w:r>
    </w:p>
    <w:p w:rsidR="001559FF" w:rsidRPr="00E40081" w:rsidRDefault="001559FF" w:rsidP="00E40081">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p>
    <w:p w:rsidR="001559FF" w:rsidRPr="001559FF" w:rsidRDefault="001559FF" w:rsidP="001559FF">
      <w:pPr>
        <w:spacing w:after="0"/>
        <w:jc w:val="center"/>
        <w:rPr>
          <w:rFonts w:ascii="Times New Roman" w:hAnsi="Times New Roman"/>
          <w:b/>
          <w:i/>
          <w:sz w:val="24"/>
          <w:szCs w:val="24"/>
        </w:rPr>
      </w:pPr>
    </w:p>
    <w:p w:rsidR="00005B78" w:rsidRDefault="002F6D11" w:rsidP="00005B78">
      <w:pPr>
        <w:pStyle w:val="Akapitzlist3"/>
        <w:spacing w:after="0" w:line="240" w:lineRule="auto"/>
        <w:ind w:left="284"/>
        <w:jc w:val="both"/>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sidR="00005B78">
        <w:rPr>
          <w:rFonts w:ascii="Times New Roman" w:hAnsi="Times New Roman"/>
          <w:sz w:val="24"/>
          <w:szCs w:val="24"/>
        </w:rPr>
        <w:t>45000000-7 Roboty budowlane</w:t>
      </w:r>
    </w:p>
    <w:p w:rsidR="00005B78" w:rsidRDefault="00005B78" w:rsidP="00005B78">
      <w:pPr>
        <w:pStyle w:val="Akapitzlist3"/>
        <w:spacing w:after="0" w:line="240" w:lineRule="auto"/>
        <w:jc w:val="both"/>
        <w:rPr>
          <w:rFonts w:ascii="Times New Roman" w:hAnsi="Times New Roman"/>
          <w:sz w:val="24"/>
          <w:szCs w:val="24"/>
        </w:rPr>
      </w:pPr>
      <w:r>
        <w:rPr>
          <w:rFonts w:ascii="Times New Roman" w:hAnsi="Times New Roman"/>
          <w:sz w:val="24"/>
          <w:szCs w:val="24"/>
        </w:rPr>
        <w:t xml:space="preserve">         45233140-2 Roboty drogowe</w:t>
      </w:r>
    </w:p>
    <w:p w:rsidR="00005B78" w:rsidRDefault="00005B78" w:rsidP="00005B78">
      <w:pPr>
        <w:pStyle w:val="Akapitzlist3"/>
        <w:spacing w:after="0" w:line="240" w:lineRule="auto"/>
        <w:jc w:val="both"/>
        <w:rPr>
          <w:rFonts w:ascii="Times New Roman" w:hAnsi="Times New Roman"/>
          <w:sz w:val="24"/>
          <w:szCs w:val="24"/>
        </w:rPr>
      </w:pPr>
      <w:r>
        <w:rPr>
          <w:rFonts w:ascii="Times New Roman" w:hAnsi="Times New Roman"/>
          <w:sz w:val="24"/>
          <w:szCs w:val="24"/>
        </w:rPr>
        <w:t xml:space="preserve">         45233200-1 Roboty w zakresie różnych nawierzchni</w:t>
      </w:r>
    </w:p>
    <w:p w:rsidR="000D0EF3" w:rsidRPr="00C25C0B" w:rsidRDefault="00827761" w:rsidP="00C25C0B">
      <w:pPr>
        <w:pStyle w:val="Nagwek3"/>
        <w:spacing w:before="0" w:after="0" w:line="240" w:lineRule="auto"/>
        <w:ind w:firstLine="284"/>
        <w:rPr>
          <w:rFonts w:ascii="Times New Roman" w:hAnsi="Times New Roman"/>
          <w:b w:val="0"/>
          <w:color w:val="FF0000"/>
          <w:sz w:val="24"/>
          <w:szCs w:val="24"/>
        </w:rPr>
      </w:pPr>
      <w:r>
        <w:rPr>
          <w:rFonts w:ascii="Times New Roman" w:hAnsi="Times New Roman"/>
          <w:sz w:val="24"/>
          <w:szCs w:val="24"/>
        </w:rPr>
        <w:t xml:space="preserve"> </w:t>
      </w:r>
      <w:r w:rsidR="002F6D11">
        <w:rPr>
          <w:rFonts w:ascii="Times New Roman" w:hAnsi="Times New Roman"/>
          <w:sz w:val="24"/>
          <w:szCs w:val="24"/>
        </w:rPr>
        <w:t xml:space="preserve"> </w:t>
      </w:r>
      <w:r w:rsidR="001559FF" w:rsidRPr="002F6D11">
        <w:rPr>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D8336A" w:rsidRPr="00D8336A" w:rsidRDefault="00D8336A" w:rsidP="00D8336A">
      <w:pPr>
        <w:numPr>
          <w:ilvl w:val="0"/>
          <w:numId w:val="8"/>
        </w:numPr>
        <w:tabs>
          <w:tab w:val="clear" w:pos="2355"/>
          <w:tab w:val="num" w:pos="360"/>
        </w:tabs>
        <w:spacing w:after="0" w:line="240" w:lineRule="auto"/>
        <w:ind w:left="360" w:hanging="360"/>
        <w:jc w:val="both"/>
        <w:rPr>
          <w:rFonts w:ascii="Times New Roman" w:hAnsi="Times New Roman"/>
          <w:b/>
          <w:sz w:val="24"/>
          <w:szCs w:val="24"/>
        </w:rPr>
      </w:pPr>
      <w:r w:rsidRPr="00C14D79">
        <w:rPr>
          <w:rFonts w:ascii="Times New Roman" w:hAnsi="Times New Roman"/>
          <w:sz w:val="24"/>
          <w:szCs w:val="24"/>
        </w:rPr>
        <w:t xml:space="preserve">Wykonawca zobowiązany jest wykonać całość przedmiotu zamówienia w terminie </w:t>
      </w:r>
      <w:r w:rsidR="00471202">
        <w:rPr>
          <w:rFonts w:ascii="Times New Roman" w:hAnsi="Times New Roman"/>
          <w:b/>
          <w:sz w:val="24"/>
          <w:szCs w:val="24"/>
        </w:rPr>
        <w:t>3</w:t>
      </w:r>
      <w:r w:rsidR="00C25C0B">
        <w:rPr>
          <w:rFonts w:ascii="Times New Roman" w:hAnsi="Times New Roman"/>
          <w:b/>
          <w:sz w:val="24"/>
          <w:szCs w:val="24"/>
        </w:rPr>
        <w:t xml:space="preserve"> </w:t>
      </w:r>
      <w:r w:rsidRPr="00C14D79">
        <w:rPr>
          <w:rFonts w:ascii="Times New Roman" w:hAnsi="Times New Roman"/>
          <w:b/>
          <w:sz w:val="24"/>
          <w:szCs w:val="24"/>
        </w:rPr>
        <w:t>miesi</w:t>
      </w:r>
      <w:r w:rsidR="00C25C0B">
        <w:rPr>
          <w:rFonts w:ascii="Times New Roman" w:hAnsi="Times New Roman"/>
          <w:b/>
          <w:sz w:val="24"/>
          <w:szCs w:val="24"/>
        </w:rPr>
        <w:t>ęcy</w:t>
      </w:r>
      <w:r w:rsidRPr="00C14D79">
        <w:rPr>
          <w:rFonts w:ascii="Times New Roman" w:hAnsi="Times New Roman"/>
          <w:sz w:val="24"/>
          <w:szCs w:val="24"/>
        </w:rPr>
        <w:t>, przy czym rozpoczęcie r</w:t>
      </w:r>
      <w:r>
        <w:rPr>
          <w:rFonts w:ascii="Times New Roman" w:hAnsi="Times New Roman"/>
          <w:sz w:val="24"/>
          <w:szCs w:val="24"/>
        </w:rPr>
        <w:t xml:space="preserve">obót nie wcześniej niż </w:t>
      </w:r>
      <w:r w:rsidR="00C25C0B">
        <w:rPr>
          <w:rFonts w:ascii="Times New Roman" w:hAnsi="Times New Roman"/>
          <w:b/>
          <w:sz w:val="24"/>
          <w:szCs w:val="24"/>
        </w:rPr>
        <w:t>30</w:t>
      </w:r>
      <w:r w:rsidR="00471202">
        <w:rPr>
          <w:rFonts w:ascii="Times New Roman" w:hAnsi="Times New Roman"/>
          <w:b/>
          <w:sz w:val="24"/>
          <w:szCs w:val="24"/>
        </w:rPr>
        <w:t xml:space="preserve"> sierpnia</w:t>
      </w:r>
      <w:r w:rsidRPr="00D8336A">
        <w:rPr>
          <w:rFonts w:ascii="Times New Roman" w:hAnsi="Times New Roman"/>
          <w:b/>
          <w:sz w:val="24"/>
          <w:szCs w:val="24"/>
        </w:rPr>
        <w:t xml:space="preserve"> 2023 r</w:t>
      </w:r>
      <w:r w:rsidRPr="00C14D79">
        <w:rPr>
          <w:rFonts w:ascii="Times New Roman" w:hAnsi="Times New Roman"/>
          <w:sz w:val="24"/>
          <w:szCs w:val="24"/>
        </w:rPr>
        <w:t>., zakończenie robót n</w:t>
      </w:r>
      <w:r>
        <w:rPr>
          <w:rFonts w:ascii="Times New Roman" w:hAnsi="Times New Roman"/>
          <w:sz w:val="24"/>
          <w:szCs w:val="24"/>
        </w:rPr>
        <w:t xml:space="preserve">ie później niż </w:t>
      </w:r>
      <w:r w:rsidR="00471202">
        <w:rPr>
          <w:rFonts w:ascii="Times New Roman" w:hAnsi="Times New Roman"/>
          <w:b/>
          <w:sz w:val="24"/>
          <w:szCs w:val="24"/>
        </w:rPr>
        <w:t xml:space="preserve">30 listopada 2023 </w:t>
      </w:r>
      <w:r w:rsidRPr="00D8336A">
        <w:rPr>
          <w:rFonts w:ascii="Times New Roman" w:hAnsi="Times New Roman"/>
          <w:b/>
          <w:sz w:val="24"/>
          <w:szCs w:val="24"/>
        </w:rPr>
        <w:t xml:space="preserve">r. </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14702A">
        <w:rPr>
          <w:rFonts w:ascii="Times New Roman" w:hAnsi="Times New Roman"/>
          <w:sz w:val="24"/>
          <w:szCs w:val="24"/>
        </w:rPr>
        <w:t xml:space="preserve"> inspektora</w:t>
      </w:r>
      <w:r w:rsidR="009A531F" w:rsidRPr="00FD0BD1">
        <w:rPr>
          <w:rFonts w:ascii="Times New Roman" w:hAnsi="Times New Roman"/>
          <w:sz w:val="24"/>
          <w:szCs w:val="24"/>
        </w:rPr>
        <w:t xml:space="preserve"> nadzoru.</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A57BD" w:rsidRDefault="00F2076E" w:rsidP="00F2076E">
      <w:pPr>
        <w:spacing w:after="0" w:line="240" w:lineRule="auto"/>
        <w:ind w:left="360"/>
        <w:jc w:val="both"/>
        <w:rPr>
          <w:rFonts w:ascii="Times New Roman" w:hAnsi="Times New Roman"/>
          <w:b/>
          <w:sz w:val="24"/>
          <w:szCs w:val="24"/>
        </w:rPr>
      </w:pPr>
      <w:r w:rsidRPr="00FD0BD1">
        <w:rPr>
          <w:rFonts w:ascii="Times New Roman" w:hAnsi="Times New Roman"/>
          <w:sz w:val="24"/>
          <w:szCs w:val="24"/>
        </w:rPr>
        <w:t xml:space="preserve">a) przekazanie placu budowy: </w:t>
      </w:r>
      <w:r w:rsidR="00D8336A" w:rsidRPr="00D8336A">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D8336A">
        <w:rPr>
          <w:rFonts w:ascii="Times New Roman" w:hAnsi="Times New Roman"/>
          <w:sz w:val="24"/>
          <w:szCs w:val="24"/>
        </w:rPr>
        <w:t xml:space="preserve"> ……….……………………………………</w:t>
      </w:r>
    </w:p>
    <w:p w:rsidR="00FD0BD1" w:rsidRDefault="00FD0BD1" w:rsidP="00FD0BD1">
      <w:pPr>
        <w:spacing w:after="0" w:line="240" w:lineRule="auto"/>
        <w:ind w:left="360"/>
        <w:jc w:val="both"/>
        <w:rPr>
          <w:rFonts w:ascii="Times New Roman" w:hAnsi="Times New Roman"/>
          <w:sz w:val="24"/>
          <w:szCs w:val="24"/>
        </w:rPr>
      </w:pPr>
      <w:bookmarkStart w:id="0" w:name="_Hlk99433313"/>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320AA2"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320AA2">
        <w:rPr>
          <w:rFonts w:ascii="Times New Roman" w:hAnsi="Times New Roman"/>
          <w:sz w:val="24"/>
          <w:szCs w:val="24"/>
        </w:rPr>
        <w:t>Wykonawca w dn</w:t>
      </w:r>
      <w:r w:rsidR="00EA6735" w:rsidRPr="00320AA2">
        <w:rPr>
          <w:rFonts w:ascii="Times New Roman" w:hAnsi="Times New Roman"/>
          <w:sz w:val="24"/>
          <w:szCs w:val="24"/>
        </w:rPr>
        <w:t>iu podpisania umowy przedstawi Z</w:t>
      </w:r>
      <w:r w:rsidRPr="00320AA2">
        <w:rPr>
          <w:rFonts w:ascii="Times New Roman" w:hAnsi="Times New Roman"/>
          <w:sz w:val="24"/>
          <w:szCs w:val="24"/>
        </w:rPr>
        <w:t xml:space="preserve">amawiającemu </w:t>
      </w:r>
      <w:r w:rsidR="00320AA2" w:rsidRPr="00320AA2">
        <w:rPr>
          <w:rFonts w:ascii="Times New Roman" w:hAnsi="Times New Roman"/>
          <w:sz w:val="24"/>
          <w:szCs w:val="24"/>
        </w:rPr>
        <w:t xml:space="preserve">szczegółowy kosztorys ofertowy uwzględniający ceny jednostkowe wykonania robót z dołączonymi tabelami zawierającymi ceny robocizny materiału i sprzętu (RMS) oraz zastosowanych narzutach cenotwórczych (zysk, koszty ogólne i inne koszty pośrednie). </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320AA2">
        <w:rPr>
          <w:rFonts w:ascii="Times New Roman" w:hAnsi="Times New Roman"/>
          <w:sz w:val="24"/>
          <w:szCs w:val="24"/>
        </w:rPr>
        <w:t>Na podstawie ust. 1 niniejszego</w:t>
      </w:r>
      <w:r w:rsidR="00EA6735" w:rsidRPr="00320AA2">
        <w:rPr>
          <w:rFonts w:ascii="Times New Roman" w:hAnsi="Times New Roman"/>
          <w:sz w:val="24"/>
          <w:szCs w:val="24"/>
        </w:rPr>
        <w:t xml:space="preserve"> paragrafu Z</w:t>
      </w:r>
      <w:r w:rsidRPr="00320AA2">
        <w:rPr>
          <w:rFonts w:ascii="Times New Roman" w:hAnsi="Times New Roman"/>
          <w:sz w:val="24"/>
          <w:szCs w:val="24"/>
        </w:rPr>
        <w:t>amawiający zapłaci Wykonawcy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D8336A" w:rsidRPr="00D8336A" w:rsidRDefault="00D8336A" w:rsidP="00D8336A">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Jednokrotne r</w:t>
      </w:r>
      <w:r w:rsidRPr="001559FF">
        <w:rPr>
          <w:rFonts w:ascii="Times New Roman" w:hAnsi="Times New Roman"/>
          <w:sz w:val="24"/>
          <w:szCs w:val="24"/>
        </w:rPr>
        <w:t xml:space="preserve">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FA57BD">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FA57BD" w:rsidRDefault="00FA57BD" w:rsidP="00FA57BD">
      <w:pPr>
        <w:spacing w:after="0" w:line="240" w:lineRule="auto"/>
        <w:ind w:left="360"/>
        <w:jc w:val="both"/>
        <w:rPr>
          <w:rFonts w:ascii="Times New Roman" w:hAnsi="Times New Roman"/>
          <w:sz w:val="24"/>
          <w:szCs w:val="24"/>
        </w:rPr>
      </w:pPr>
    </w:p>
    <w:p w:rsidR="00FA57BD" w:rsidRPr="00FA03E2"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5</w:t>
      </w:r>
    </w:p>
    <w:p w:rsidR="00FA57BD" w:rsidRDefault="00FA57BD" w:rsidP="00FA57BD">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FA57BD" w:rsidRDefault="00FA57BD" w:rsidP="00FA57BD">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FA57BD" w:rsidRDefault="00FA57BD" w:rsidP="00FA57BD">
      <w:pPr>
        <w:pStyle w:val="Akapitzlist"/>
        <w:numPr>
          <w:ilvl w:val="0"/>
          <w:numId w:val="23"/>
        </w:numPr>
        <w:tabs>
          <w:tab w:val="num" w:pos="426"/>
        </w:tabs>
        <w:jc w:val="both"/>
        <w:rPr>
          <w:sz w:val="24"/>
          <w:szCs w:val="24"/>
        </w:rPr>
      </w:pPr>
      <w:r>
        <w:rPr>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FA57BD" w:rsidRDefault="00FA57BD" w:rsidP="00FA57BD">
      <w:pPr>
        <w:pStyle w:val="Akapitzlist"/>
        <w:numPr>
          <w:ilvl w:val="0"/>
          <w:numId w:val="23"/>
        </w:numPr>
        <w:tabs>
          <w:tab w:val="num" w:pos="426"/>
        </w:tabs>
        <w:jc w:val="both"/>
        <w:rPr>
          <w:sz w:val="24"/>
          <w:szCs w:val="24"/>
        </w:rPr>
      </w:pPr>
      <w:r>
        <w:rPr>
          <w:sz w:val="24"/>
          <w:szCs w:val="24"/>
        </w:rPr>
        <w:t>odbiór końcowy po zakończeniu całości prac objętych przedmiotem zamówienia – będący podstawą wystawienia faktury końcowej.</w:t>
      </w:r>
    </w:p>
    <w:p w:rsidR="00FA57BD" w:rsidRDefault="00FA57BD" w:rsidP="00FA57BD">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FA57BD" w:rsidRDefault="00FA57BD" w:rsidP="00FA57BD">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FA57BD" w:rsidRPr="000E5BE2" w:rsidRDefault="00FA57BD" w:rsidP="00FA57BD">
      <w:pPr>
        <w:pStyle w:val="Akapitzlist"/>
        <w:numPr>
          <w:ilvl w:val="0"/>
          <w:numId w:val="22"/>
        </w:numPr>
        <w:tabs>
          <w:tab w:val="num" w:pos="426"/>
        </w:tabs>
        <w:jc w:val="both"/>
        <w:rPr>
          <w:sz w:val="24"/>
          <w:szCs w:val="24"/>
        </w:rPr>
      </w:pPr>
      <w:r w:rsidRPr="00B81D6C">
        <w:rPr>
          <w:sz w:val="24"/>
          <w:szCs w:val="24"/>
        </w:rPr>
        <w:t>Zamawiający wyznaczy i rozpocznie czynności</w:t>
      </w:r>
      <w:r>
        <w:rPr>
          <w:sz w:val="24"/>
          <w:szCs w:val="24"/>
        </w:rPr>
        <w:t xml:space="preserve"> zmierzające do</w:t>
      </w:r>
      <w:r w:rsidRPr="00B81D6C">
        <w:rPr>
          <w:sz w:val="24"/>
          <w:szCs w:val="24"/>
        </w:rPr>
        <w:t xml:space="preserve"> odbio</w:t>
      </w:r>
      <w:r>
        <w:rPr>
          <w:sz w:val="24"/>
          <w:szCs w:val="24"/>
        </w:rPr>
        <w:t>ru</w:t>
      </w:r>
      <w:r w:rsidRPr="00B81D6C">
        <w:rPr>
          <w:sz w:val="24"/>
          <w:szCs w:val="24"/>
        </w:rPr>
        <w:t xml:space="preserve"> </w:t>
      </w:r>
      <w:r w:rsidRPr="000E5BE2">
        <w:rPr>
          <w:sz w:val="24"/>
          <w:szCs w:val="24"/>
        </w:rPr>
        <w:t>końcowego po zawiadomieniu go przez Wykonawcę o osiągnięciu gotowo</w:t>
      </w:r>
      <w:r w:rsidR="00167927">
        <w:rPr>
          <w:sz w:val="24"/>
          <w:szCs w:val="24"/>
        </w:rPr>
        <w:t>ści do odbioru, przy czym odbiór musi</w:t>
      </w:r>
      <w:r w:rsidRPr="000E5BE2">
        <w:rPr>
          <w:sz w:val="24"/>
          <w:szCs w:val="24"/>
        </w:rPr>
        <w:t xml:space="preserve"> się odbyć przed dniem wystaw</w:t>
      </w:r>
      <w:r w:rsidR="00167927">
        <w:rPr>
          <w:sz w:val="24"/>
          <w:szCs w:val="24"/>
        </w:rPr>
        <w:t>ienia faktury końcowej.</w:t>
      </w:r>
    </w:p>
    <w:p w:rsidR="00FA57BD" w:rsidRDefault="00FA57BD" w:rsidP="00FA57BD">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FA57BD" w:rsidRDefault="00FA57BD" w:rsidP="00FA57BD">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FA57BD" w:rsidRDefault="00FA57BD" w:rsidP="00FA57BD">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FA57BD" w:rsidRDefault="00FA57BD" w:rsidP="00FA57BD">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FA57BD" w:rsidRDefault="00FA57BD" w:rsidP="00FA57BD">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FA57BD" w:rsidRPr="00AF0861" w:rsidRDefault="00FA57BD" w:rsidP="00FA57BD">
      <w:pPr>
        <w:pStyle w:val="Akapitzlist"/>
        <w:tabs>
          <w:tab w:val="num" w:pos="426"/>
        </w:tabs>
        <w:jc w:val="both"/>
        <w:rPr>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6</w:t>
      </w:r>
    </w:p>
    <w:p w:rsidR="005C28AD" w:rsidRDefault="00FA57BD" w:rsidP="005C28AD">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5C28AD" w:rsidRPr="008D038A"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p>
    <w:p w:rsidR="005C28AD" w:rsidRPr="008D038A" w:rsidRDefault="005C28AD" w:rsidP="005C28AD">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jednocześnie funkcję Inżyniera Kontraktu.</w:t>
      </w:r>
    </w:p>
    <w:p w:rsidR="005C28AD" w:rsidRPr="008D038A"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5C28AD" w:rsidRPr="008D038A" w:rsidRDefault="005C28AD" w:rsidP="005C28AD">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p>
    <w:p w:rsidR="005C28AD" w:rsidRPr="008D038A"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5C28AD" w:rsidRPr="001559FF"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lastRenderedPageBreak/>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5C28AD" w:rsidRPr="001559FF" w:rsidRDefault="005C28AD" w:rsidP="005C28AD">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5C28AD" w:rsidRPr="001559FF" w:rsidRDefault="005C28AD" w:rsidP="005C28AD">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5C28AD" w:rsidRPr="001559FF"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5C28AD" w:rsidRPr="00B97AD5"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5C28AD" w:rsidRPr="001559FF" w:rsidRDefault="005C28AD" w:rsidP="005C28AD">
      <w:pPr>
        <w:spacing w:after="0" w:line="240" w:lineRule="auto"/>
        <w:rPr>
          <w:rFonts w:ascii="Times New Roman" w:hAnsi="Times New Roman"/>
          <w:b/>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7</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FA57BD" w:rsidRPr="00EC355A" w:rsidRDefault="00FA57BD" w:rsidP="00FA57BD">
      <w:pPr>
        <w:pStyle w:val="Akapitzlist"/>
        <w:numPr>
          <w:ilvl w:val="0"/>
          <w:numId w:val="25"/>
        </w:numPr>
        <w:tabs>
          <w:tab w:val="left" w:pos="567"/>
        </w:tabs>
        <w:ind w:left="426" w:hanging="426"/>
        <w:jc w:val="both"/>
        <w:rPr>
          <w:sz w:val="24"/>
          <w:szCs w:val="24"/>
        </w:rPr>
      </w:pPr>
      <w:r w:rsidRPr="00EC355A">
        <w:rPr>
          <w:sz w:val="24"/>
          <w:szCs w:val="24"/>
        </w:rPr>
        <w:t>Wykonawca zobowiązuje się do wykonania przedmiotu zamówienia siłami własnymi z wyjątkiem robót w zakresie:</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Zamawiającemu  przysługuje prawo do zgłoszenia w terminie 7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FA57BD" w:rsidRDefault="00FA57BD" w:rsidP="00FA57BD">
      <w:pPr>
        <w:pStyle w:val="Akapitzlist"/>
        <w:numPr>
          <w:ilvl w:val="0"/>
          <w:numId w:val="27"/>
        </w:numPr>
        <w:jc w:val="both"/>
        <w:rPr>
          <w:sz w:val="24"/>
          <w:szCs w:val="24"/>
        </w:rPr>
      </w:pPr>
      <w:r>
        <w:rPr>
          <w:sz w:val="24"/>
          <w:szCs w:val="24"/>
        </w:rPr>
        <w:t xml:space="preserve">Termin zapłaty wynagrodzenia podwykonawcy lub dalszemu podwykonawcy przewidziany </w:t>
      </w:r>
      <w:r>
        <w:rPr>
          <w:sz w:val="24"/>
          <w:szCs w:val="24"/>
        </w:rPr>
        <w:br/>
        <w:t xml:space="preserve">w umowie o podwykonawstwo jest dłuższy niż 30 dni od dnia doręczenia Wykonawcy, podwykonawcy lub dalszemu podwykonawcy faktury lub rachunku, potwierdzających wykonanie zleconej podwykonawcy lub dalszemu podwykonawcy dostawy, </w:t>
      </w:r>
      <w:proofErr w:type="spellStart"/>
      <w:r>
        <w:rPr>
          <w:sz w:val="24"/>
          <w:szCs w:val="24"/>
        </w:rPr>
        <w:t>usługi</w:t>
      </w:r>
      <w:proofErr w:type="spellEnd"/>
      <w:r>
        <w:rPr>
          <w:sz w:val="24"/>
          <w:szCs w:val="24"/>
        </w:rPr>
        <w:t xml:space="preserve"> lub roboty budowlanej,</w:t>
      </w:r>
    </w:p>
    <w:p w:rsidR="00FA57BD" w:rsidRDefault="00FA57BD" w:rsidP="00FA57BD">
      <w:pPr>
        <w:pStyle w:val="Akapitzlist"/>
        <w:numPr>
          <w:ilvl w:val="0"/>
          <w:numId w:val="27"/>
        </w:numPr>
        <w:jc w:val="both"/>
        <w:rPr>
          <w:sz w:val="24"/>
          <w:szCs w:val="24"/>
        </w:rPr>
      </w:pPr>
      <w:r>
        <w:rPr>
          <w:sz w:val="24"/>
          <w:szCs w:val="24"/>
        </w:rPr>
        <w:t>Termin wykonania umowy o podwykonawstwo wykracza poza termin wykonania zamówienia,</w:t>
      </w:r>
    </w:p>
    <w:p w:rsidR="00FA57BD" w:rsidRDefault="00FA57BD" w:rsidP="00FA57BD">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FA57BD" w:rsidRDefault="00FA57BD" w:rsidP="00FA57BD">
      <w:pPr>
        <w:pStyle w:val="Akapitzlist"/>
        <w:numPr>
          <w:ilvl w:val="0"/>
          <w:numId w:val="27"/>
        </w:numPr>
        <w:jc w:val="both"/>
        <w:rPr>
          <w:sz w:val="24"/>
          <w:szCs w:val="24"/>
        </w:rPr>
      </w:pPr>
      <w:r>
        <w:rPr>
          <w:sz w:val="24"/>
          <w:szCs w:val="24"/>
        </w:rPr>
        <w:t xml:space="preserve">Umowa o podwykonawstwo nie zawiera uregulowań dotyczących zawierania umów na roboty budowlane, dostawy lub </w:t>
      </w:r>
      <w:proofErr w:type="spellStart"/>
      <w:r>
        <w:rPr>
          <w:sz w:val="24"/>
          <w:szCs w:val="24"/>
        </w:rPr>
        <w:t>usługi</w:t>
      </w:r>
      <w:proofErr w:type="spellEnd"/>
      <w:r>
        <w:rPr>
          <w:sz w:val="24"/>
          <w:szCs w:val="24"/>
        </w:rPr>
        <w:t xml:space="preserve"> z dalszymi podwykonawcami, w szczególności zapisów warunkujących podpisanie tych umów po ich akceptacji i zgody Wykonawcy,</w:t>
      </w:r>
    </w:p>
    <w:p w:rsidR="00FA57BD" w:rsidRDefault="00FA57BD" w:rsidP="00FA57BD">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Pr>
          <w:sz w:val="24"/>
          <w:szCs w:val="24"/>
        </w:rPr>
        <w:t xml:space="preserve">a te roboty </w:t>
      </w:r>
      <w:r>
        <w:rPr>
          <w:sz w:val="24"/>
          <w:szCs w:val="24"/>
        </w:rPr>
        <w:br/>
        <w:t>w ofercie Wykonawcy,</w:t>
      </w:r>
    </w:p>
    <w:p w:rsidR="00FA57BD" w:rsidRPr="00794B00" w:rsidRDefault="00FA57BD" w:rsidP="00FA57BD">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Pr>
          <w:sz w:val="24"/>
          <w:szCs w:val="24"/>
        </w:rPr>
        <w:t xml:space="preserve"> dalszy podwykonawca przedłoży Z</w:t>
      </w:r>
      <w:r w:rsidRPr="00D150BB">
        <w:rPr>
          <w:sz w:val="24"/>
          <w:szCs w:val="24"/>
        </w:rPr>
        <w:t xml:space="preserve">amawiającemu poświadczoną za zgodność </w:t>
      </w:r>
      <w:r>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lastRenderedPageBreak/>
        <w:t>Zamawiający zgłosi pisemny sprzeciw do przedłożonej kopii umowy o podwykonawstwo, której przedmiotem są roboty budowlane, w terminie 3 dni od jej przedłożenia w przypadku gdy nie zostaną w niej zawarte zastrzeżenia z projektu umowy.</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Pr>
          <w:sz w:val="24"/>
          <w:szCs w:val="24"/>
        </w:rPr>
        <w:br/>
        <w:t xml:space="preserve">o podwykonawstwo, której przedmiotem są dostawy lub </w:t>
      </w:r>
      <w:proofErr w:type="spellStart"/>
      <w:r>
        <w:rPr>
          <w:sz w:val="24"/>
          <w:szCs w:val="24"/>
        </w:rPr>
        <w:t>usługi</w:t>
      </w:r>
      <w:proofErr w:type="spellEnd"/>
      <w:r>
        <w:rPr>
          <w:sz w:val="24"/>
          <w:szCs w:val="24"/>
        </w:rPr>
        <w:t xml:space="preserve">,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w:t>
      </w:r>
      <w:proofErr w:type="spellStart"/>
      <w:r>
        <w:rPr>
          <w:sz w:val="24"/>
          <w:szCs w:val="24"/>
        </w:rPr>
        <w:t>usługi</w:t>
      </w:r>
      <w:proofErr w:type="spellEnd"/>
      <w:r>
        <w:rPr>
          <w:sz w:val="24"/>
          <w:szCs w:val="24"/>
        </w:rPr>
        <w:t xml:space="preserve"> transportowe.</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ponosi wobec Zamawiającego pełną odpowiedzialność za roboty budowlane, które wykonuje przy pomocy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Pr>
          <w:sz w:val="24"/>
          <w:szCs w:val="24"/>
        </w:rPr>
        <w:br/>
        <w:t>o podwykonawstwo zaakceptowana przez Zamawiającego, lub może usunąć takiego podwykonawcę lub dalszego podwykonawcę na koszt Wykonawcy.</w:t>
      </w:r>
    </w:p>
    <w:p w:rsidR="00FA57BD" w:rsidRPr="00F548EF" w:rsidRDefault="00FA57BD" w:rsidP="00FA57BD">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FA57BD" w:rsidRPr="00FA57BD" w:rsidRDefault="00FA57BD" w:rsidP="00FA57BD">
      <w:pPr>
        <w:spacing w:after="0" w:line="240" w:lineRule="auto"/>
        <w:ind w:left="360"/>
        <w:jc w:val="both"/>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5C28AD">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D8336A"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 xml:space="preserve">Wykonawca ponosi odpowiedzialność z tytułu gwarancji jakości za wady zmniejszające wartość użytkową, techniczną i estetyczną przedmiotu gwarancji. Wykonawca jest zobowiązany do </w:t>
      </w:r>
      <w:r w:rsidRPr="003A7FE1">
        <w:rPr>
          <w:sz w:val="24"/>
          <w:szCs w:val="24"/>
        </w:rPr>
        <w:lastRenderedPageBreak/>
        <w:t>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D8336A"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lastRenderedPageBreak/>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lastRenderedPageBreak/>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D8336A"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D8336A"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14702A" w:rsidRDefault="00D8336A" w:rsidP="00A00E68">
      <w:pPr>
        <w:spacing w:after="0" w:line="240" w:lineRule="auto"/>
        <w:jc w:val="center"/>
        <w:rPr>
          <w:rFonts w:ascii="Times New Roman" w:hAnsi="Times New Roman"/>
          <w:b/>
          <w:sz w:val="24"/>
          <w:szCs w:val="24"/>
        </w:rPr>
      </w:pPr>
      <w:r w:rsidRPr="0014702A">
        <w:rPr>
          <w:rFonts w:ascii="Times New Roman" w:hAnsi="Times New Roman"/>
          <w:b/>
          <w:sz w:val="24"/>
          <w:szCs w:val="24"/>
        </w:rPr>
        <w:t>§ 14</w:t>
      </w:r>
    </w:p>
    <w:p w:rsidR="00A00E68" w:rsidRPr="0014702A" w:rsidRDefault="00A00E68" w:rsidP="00A00E68">
      <w:pPr>
        <w:spacing w:after="0" w:line="240" w:lineRule="auto"/>
        <w:jc w:val="center"/>
        <w:rPr>
          <w:rFonts w:ascii="Times New Roman" w:hAnsi="Times New Roman"/>
          <w:b/>
          <w:sz w:val="24"/>
          <w:szCs w:val="24"/>
        </w:rPr>
      </w:pPr>
      <w:r w:rsidRPr="0014702A">
        <w:rPr>
          <w:rFonts w:ascii="Times New Roman" w:hAnsi="Times New Roman"/>
          <w:b/>
          <w:sz w:val="24"/>
          <w:szCs w:val="24"/>
        </w:rPr>
        <w:t>Zmiany umowy</w:t>
      </w:r>
    </w:p>
    <w:p w:rsidR="00C711EA" w:rsidRPr="0014702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sidRPr="0014702A">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lastRenderedPageBreak/>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7D3B0C" w:rsidRDefault="007D3B0C" w:rsidP="007D3B0C">
      <w:pPr>
        <w:spacing w:after="0" w:line="240" w:lineRule="auto"/>
        <w:rPr>
          <w:b/>
          <w:sz w:val="24"/>
          <w:szCs w:val="24"/>
        </w:rPr>
      </w:pPr>
    </w:p>
    <w:p w:rsidR="007D3B0C" w:rsidRPr="00167927" w:rsidRDefault="005C28AD" w:rsidP="007D3B0C">
      <w:pPr>
        <w:spacing w:after="0" w:line="240" w:lineRule="auto"/>
        <w:jc w:val="center"/>
        <w:rPr>
          <w:rFonts w:ascii="Times New Roman" w:hAnsi="Times New Roman"/>
          <w:b/>
          <w:sz w:val="24"/>
          <w:szCs w:val="24"/>
        </w:rPr>
      </w:pPr>
      <w:r w:rsidRPr="00167927">
        <w:rPr>
          <w:rFonts w:ascii="Times New Roman" w:hAnsi="Times New Roman"/>
          <w:b/>
          <w:sz w:val="24"/>
          <w:szCs w:val="24"/>
        </w:rPr>
        <w:t>§ 15</w:t>
      </w:r>
    </w:p>
    <w:p w:rsidR="007D3B0C" w:rsidRPr="00167927" w:rsidRDefault="007D3B0C" w:rsidP="007D3B0C">
      <w:pPr>
        <w:spacing w:after="0" w:line="240" w:lineRule="auto"/>
        <w:jc w:val="center"/>
        <w:rPr>
          <w:rFonts w:ascii="Times New Roman" w:hAnsi="Times New Roman"/>
          <w:b/>
          <w:sz w:val="24"/>
          <w:szCs w:val="24"/>
        </w:rPr>
      </w:pPr>
      <w:r w:rsidRPr="00167927">
        <w:rPr>
          <w:rFonts w:ascii="Times New Roman" w:hAnsi="Times New Roman"/>
          <w:b/>
          <w:sz w:val="24"/>
          <w:szCs w:val="24"/>
        </w:rPr>
        <w:t>Ochrona danych osobowych</w:t>
      </w:r>
    </w:p>
    <w:p w:rsidR="007D3B0C" w:rsidRPr="00167927" w:rsidRDefault="007D3B0C" w:rsidP="007D3B0C">
      <w:pPr>
        <w:pStyle w:val="Akapitzlist"/>
        <w:numPr>
          <w:ilvl w:val="0"/>
          <w:numId w:val="40"/>
        </w:numPr>
        <w:ind w:left="426" w:hanging="426"/>
        <w:jc w:val="both"/>
        <w:rPr>
          <w:sz w:val="24"/>
          <w:szCs w:val="24"/>
        </w:rPr>
      </w:pPr>
      <w:r w:rsidRPr="00167927">
        <w:rPr>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w:t>
      </w:r>
      <w:r w:rsidRPr="00167927">
        <w:rPr>
          <w:sz w:val="24"/>
          <w:szCs w:val="24"/>
        </w:rPr>
        <w:lastRenderedPageBreak/>
        <w:t>„Rozporządzeniem”),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sidRPr="00167927">
        <w:rPr>
          <w:sz w:val="24"/>
          <w:szCs w:val="24"/>
        </w:rPr>
        <w:t>Zamawiający powierza Wykonawcy, w trybie art. 28 Rozporządzenia</w:t>
      </w:r>
      <w:r>
        <w:rPr>
          <w:sz w:val="24"/>
          <w:szCs w:val="24"/>
        </w:rPr>
        <w:t xml:space="preserve">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 xml:space="preserve">Podmiot przetwarzający oświadcza, że w związku ze zobowiązaniem do zachowania w tajemnicy danych poufnych nie będą one wykorzystywane, ujawniane ani udostępniane w innym celu niż </w:t>
      </w:r>
      <w:r>
        <w:rPr>
          <w:sz w:val="24"/>
          <w:szCs w:val="24"/>
        </w:rPr>
        <w:lastRenderedPageBreak/>
        <w:t>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167927" w:rsidRDefault="005C28AD"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 16</w:t>
      </w:r>
    </w:p>
    <w:p w:rsidR="00BB16D9" w:rsidRPr="00167927" w:rsidRDefault="00BB16D9"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Polubowne rozwiązanie sporów</w:t>
      </w:r>
    </w:p>
    <w:p w:rsidR="00BB16D9" w:rsidRPr="00167927" w:rsidRDefault="00BB16D9" w:rsidP="00BB16D9">
      <w:pPr>
        <w:pStyle w:val="Akapitzlist"/>
        <w:numPr>
          <w:ilvl w:val="0"/>
          <w:numId w:val="41"/>
        </w:numPr>
        <w:ind w:left="426" w:hanging="426"/>
        <w:jc w:val="both"/>
        <w:rPr>
          <w:sz w:val="24"/>
          <w:szCs w:val="24"/>
        </w:rPr>
      </w:pPr>
      <w:r w:rsidRPr="00167927">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167927">
        <w:rPr>
          <w:sz w:val="24"/>
          <w:szCs w:val="24"/>
        </w:rPr>
        <w:t xml:space="preserve"> lub zastosowania innego polubownego rozwiązania.</w:t>
      </w:r>
    </w:p>
    <w:p w:rsidR="00BB16D9" w:rsidRPr="00167927" w:rsidRDefault="00BB16D9" w:rsidP="00BB16D9">
      <w:pPr>
        <w:pStyle w:val="Akapitzlist"/>
        <w:numPr>
          <w:ilvl w:val="0"/>
          <w:numId w:val="41"/>
        </w:numPr>
        <w:ind w:left="426" w:hanging="426"/>
        <w:jc w:val="both"/>
        <w:rPr>
          <w:sz w:val="24"/>
          <w:szCs w:val="24"/>
        </w:rPr>
      </w:pPr>
      <w:r w:rsidRPr="00167927">
        <w:rPr>
          <w:sz w:val="24"/>
          <w:szCs w:val="24"/>
        </w:rPr>
        <w:t>Mediacj</w:t>
      </w:r>
      <w:r w:rsidR="00B81D6C" w:rsidRPr="00167927">
        <w:rPr>
          <w:sz w:val="24"/>
          <w:szCs w:val="24"/>
        </w:rPr>
        <w:t>e lub inne polubowne rozwiązania prowadzone będą przed</w:t>
      </w:r>
      <w:r w:rsidRPr="00167927">
        <w:rPr>
          <w:sz w:val="24"/>
          <w:szCs w:val="24"/>
        </w:rPr>
        <w:t xml:space="preserve"> Sąd</w:t>
      </w:r>
      <w:r w:rsidR="00B81D6C" w:rsidRPr="00167927">
        <w:rPr>
          <w:sz w:val="24"/>
          <w:szCs w:val="24"/>
        </w:rPr>
        <w:t>em</w:t>
      </w:r>
      <w:r w:rsidRPr="00167927">
        <w:rPr>
          <w:sz w:val="24"/>
          <w:szCs w:val="24"/>
        </w:rPr>
        <w:t xml:space="preserve"> Polubownego przy Prokuratorii Generalnej Rzeczypospolitej Polskiej</w:t>
      </w:r>
      <w:r w:rsidR="00B81D6C" w:rsidRPr="00167927">
        <w:rPr>
          <w:sz w:val="24"/>
          <w:szCs w:val="24"/>
        </w:rPr>
        <w:t>, wybranym mediatorem albo osobą prowadzącą inne polubowne rozwiązanie sporu</w:t>
      </w:r>
      <w:r w:rsidRPr="00167927">
        <w:rPr>
          <w:sz w:val="24"/>
          <w:szCs w:val="24"/>
        </w:rPr>
        <w:t>.</w:t>
      </w:r>
    </w:p>
    <w:p w:rsidR="00BB16D9" w:rsidRPr="00167927" w:rsidRDefault="00BB16D9" w:rsidP="005C28AD">
      <w:pPr>
        <w:pStyle w:val="Akapitzlist"/>
        <w:ind w:left="426"/>
        <w:jc w:val="both"/>
        <w:rPr>
          <w:color w:val="FF0000"/>
          <w:sz w:val="24"/>
          <w:szCs w:val="24"/>
        </w:rPr>
      </w:pPr>
      <w:r w:rsidRPr="00167927">
        <w:rPr>
          <w:color w:val="FF0000"/>
          <w:sz w:val="24"/>
          <w:szCs w:val="24"/>
        </w:rPr>
        <w:t xml:space="preserve"> </w:t>
      </w:r>
    </w:p>
    <w:p w:rsidR="00BB16D9" w:rsidRPr="00167927" w:rsidRDefault="005C28AD"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 17</w:t>
      </w:r>
    </w:p>
    <w:p w:rsidR="00BB16D9" w:rsidRPr="00167927" w:rsidRDefault="00BB16D9"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Postanowienia końcowe</w:t>
      </w:r>
    </w:p>
    <w:p w:rsidR="00BB16D9" w:rsidRPr="00167927" w:rsidRDefault="00BB16D9" w:rsidP="00BB16D9">
      <w:pPr>
        <w:pStyle w:val="Akapitzlist"/>
        <w:numPr>
          <w:ilvl w:val="0"/>
          <w:numId w:val="42"/>
        </w:numPr>
        <w:ind w:left="426" w:hanging="426"/>
        <w:jc w:val="both"/>
        <w:rPr>
          <w:sz w:val="24"/>
          <w:szCs w:val="24"/>
        </w:rPr>
      </w:pPr>
      <w:r w:rsidRPr="00167927">
        <w:rPr>
          <w:sz w:val="24"/>
          <w:szCs w:val="24"/>
        </w:rPr>
        <w:t>W sprawach nieuregulowanych niniejszą umową stosuje się przepisy obowiązującego prawa, w szczególności Kodeksu cywilnego, Prawa zamówień publicznych, Prawa budowlanego oraz ustawy o prawie autorskim i prawach pokrewnych.</w:t>
      </w:r>
    </w:p>
    <w:p w:rsidR="00EA6735" w:rsidRPr="00167927" w:rsidRDefault="00EA6735" w:rsidP="00BB16D9">
      <w:pPr>
        <w:pStyle w:val="Akapitzlist"/>
        <w:numPr>
          <w:ilvl w:val="0"/>
          <w:numId w:val="42"/>
        </w:numPr>
        <w:ind w:left="426" w:hanging="426"/>
        <w:jc w:val="both"/>
        <w:rPr>
          <w:sz w:val="24"/>
          <w:szCs w:val="24"/>
        </w:rPr>
      </w:pPr>
      <w:r w:rsidRPr="00167927">
        <w:rPr>
          <w:sz w:val="24"/>
          <w:szCs w:val="24"/>
        </w:rPr>
        <w:t xml:space="preserve">Wszelkie spory </w:t>
      </w:r>
      <w:r w:rsidR="00BB16D9" w:rsidRPr="00167927">
        <w:rPr>
          <w:sz w:val="24"/>
          <w:szCs w:val="24"/>
        </w:rPr>
        <w:t>wynikające z niniejszej umowy</w:t>
      </w:r>
      <w:r w:rsidRPr="00167927">
        <w:rPr>
          <w:sz w:val="24"/>
          <w:szCs w:val="24"/>
        </w:rPr>
        <w:t xml:space="preserve"> będą rozstrzygane przez sąd właściwy dla siedziby Zamawiającego.</w:t>
      </w:r>
    </w:p>
    <w:p w:rsidR="00BB16D9" w:rsidRPr="00167927" w:rsidRDefault="00BB16D9" w:rsidP="00EA6735">
      <w:pPr>
        <w:pStyle w:val="Akapitzlist"/>
        <w:numPr>
          <w:ilvl w:val="0"/>
          <w:numId w:val="42"/>
        </w:numPr>
        <w:ind w:left="426" w:hanging="426"/>
        <w:jc w:val="both"/>
      </w:pPr>
      <w:r w:rsidRPr="00167927">
        <w:rPr>
          <w:sz w:val="24"/>
          <w:szCs w:val="24"/>
        </w:rPr>
        <w:t xml:space="preserve"> </w:t>
      </w:r>
      <w:r w:rsidRPr="00167927">
        <w:t>Umowę niniejszą sporządzono w dwóch jednobrzmiących egzemplarzach, po jednym dla każdej ze stron.</w:t>
      </w:r>
    </w:p>
    <w:p w:rsidR="006D67C0" w:rsidRPr="00167927" w:rsidRDefault="006D67C0" w:rsidP="007D3B0C">
      <w:pPr>
        <w:spacing w:after="0" w:line="240" w:lineRule="auto"/>
        <w:jc w:val="center"/>
        <w:rPr>
          <w:rFonts w:ascii="Times New Roman" w:hAnsi="Times New Roman"/>
          <w:color w:val="FF0000"/>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05B78"/>
    <w:rsid w:val="00012D7D"/>
    <w:rsid w:val="00066B32"/>
    <w:rsid w:val="0006763A"/>
    <w:rsid w:val="00076644"/>
    <w:rsid w:val="000B1108"/>
    <w:rsid w:val="000C4E1B"/>
    <w:rsid w:val="000D0EF3"/>
    <w:rsid w:val="000D5DA1"/>
    <w:rsid w:val="000E5BE2"/>
    <w:rsid w:val="000F2709"/>
    <w:rsid w:val="001004E5"/>
    <w:rsid w:val="0013507A"/>
    <w:rsid w:val="0014702A"/>
    <w:rsid w:val="001559FF"/>
    <w:rsid w:val="00156DBA"/>
    <w:rsid w:val="00167927"/>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7375D"/>
    <w:rsid w:val="002A1DCC"/>
    <w:rsid w:val="002B5548"/>
    <w:rsid w:val="002C019D"/>
    <w:rsid w:val="002D4C5B"/>
    <w:rsid w:val="002E7655"/>
    <w:rsid w:val="002F6D11"/>
    <w:rsid w:val="00320AA2"/>
    <w:rsid w:val="0033480D"/>
    <w:rsid w:val="00353033"/>
    <w:rsid w:val="003543E1"/>
    <w:rsid w:val="0037053E"/>
    <w:rsid w:val="003A13C6"/>
    <w:rsid w:val="003A7BDB"/>
    <w:rsid w:val="003A7FE1"/>
    <w:rsid w:val="003B10F0"/>
    <w:rsid w:val="003D602B"/>
    <w:rsid w:val="003F5CC7"/>
    <w:rsid w:val="004035FA"/>
    <w:rsid w:val="00414FBC"/>
    <w:rsid w:val="004300FB"/>
    <w:rsid w:val="00433C24"/>
    <w:rsid w:val="004578B5"/>
    <w:rsid w:val="00471202"/>
    <w:rsid w:val="0049183F"/>
    <w:rsid w:val="004972C6"/>
    <w:rsid w:val="004A30E4"/>
    <w:rsid w:val="004D4FD0"/>
    <w:rsid w:val="004F5F04"/>
    <w:rsid w:val="00513DA7"/>
    <w:rsid w:val="005266F7"/>
    <w:rsid w:val="00532AE8"/>
    <w:rsid w:val="00596F7D"/>
    <w:rsid w:val="005A4CBE"/>
    <w:rsid w:val="005C28AD"/>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86D9F"/>
    <w:rsid w:val="00891B26"/>
    <w:rsid w:val="00897B45"/>
    <w:rsid w:val="008A1C27"/>
    <w:rsid w:val="008A621C"/>
    <w:rsid w:val="008C77EA"/>
    <w:rsid w:val="008D72A6"/>
    <w:rsid w:val="00932649"/>
    <w:rsid w:val="00941AC8"/>
    <w:rsid w:val="00970342"/>
    <w:rsid w:val="0099014C"/>
    <w:rsid w:val="009A1E4E"/>
    <w:rsid w:val="009A531F"/>
    <w:rsid w:val="009A571D"/>
    <w:rsid w:val="00A00E68"/>
    <w:rsid w:val="00A045E4"/>
    <w:rsid w:val="00A1300C"/>
    <w:rsid w:val="00A34F21"/>
    <w:rsid w:val="00A9426F"/>
    <w:rsid w:val="00AE26FA"/>
    <w:rsid w:val="00AF0861"/>
    <w:rsid w:val="00AF15BF"/>
    <w:rsid w:val="00B07EE6"/>
    <w:rsid w:val="00B81D6C"/>
    <w:rsid w:val="00B905B0"/>
    <w:rsid w:val="00BB16D9"/>
    <w:rsid w:val="00C25C0B"/>
    <w:rsid w:val="00C35F2A"/>
    <w:rsid w:val="00C4491A"/>
    <w:rsid w:val="00C46FFE"/>
    <w:rsid w:val="00C711EA"/>
    <w:rsid w:val="00C9206E"/>
    <w:rsid w:val="00CD4141"/>
    <w:rsid w:val="00CE1F5C"/>
    <w:rsid w:val="00D01A83"/>
    <w:rsid w:val="00D03EDA"/>
    <w:rsid w:val="00D150BB"/>
    <w:rsid w:val="00D372FA"/>
    <w:rsid w:val="00D63B2F"/>
    <w:rsid w:val="00D6611F"/>
    <w:rsid w:val="00D8336A"/>
    <w:rsid w:val="00D973F2"/>
    <w:rsid w:val="00DA0CAB"/>
    <w:rsid w:val="00DC4F17"/>
    <w:rsid w:val="00DD3ABF"/>
    <w:rsid w:val="00E02442"/>
    <w:rsid w:val="00E23603"/>
    <w:rsid w:val="00E40081"/>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A57BD"/>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 w:type="paragraph" w:customStyle="1" w:styleId="Akapitzlist3">
    <w:name w:val="Akapit z listą3"/>
    <w:basedOn w:val="Normalny"/>
    <w:uiPriority w:val="34"/>
    <w:qFormat/>
    <w:rsid w:val="00005B78"/>
    <w:pPr>
      <w:ind w:left="720"/>
      <w:contextualSpacing/>
    </w:pPr>
  </w:style>
</w:styles>
</file>

<file path=word/webSettings.xml><?xml version="1.0" encoding="utf-8"?>
<w:webSettings xmlns:r="http://schemas.openxmlformats.org/officeDocument/2006/relationships" xmlns:w="http://schemas.openxmlformats.org/wordprocessingml/2006/main">
  <w:divs>
    <w:div w:id="1808207188">
      <w:bodyDiv w:val="1"/>
      <w:marLeft w:val="0"/>
      <w:marRight w:val="0"/>
      <w:marTop w:val="0"/>
      <w:marBottom w:val="0"/>
      <w:divBdr>
        <w:top w:val="none" w:sz="0" w:space="0" w:color="auto"/>
        <w:left w:val="none" w:sz="0" w:space="0" w:color="auto"/>
        <w:bottom w:val="none" w:sz="0" w:space="0" w:color="auto"/>
        <w:right w:val="none" w:sz="0" w:space="0" w:color="auto"/>
      </w:divBdr>
    </w:div>
    <w:div w:id="2115588858">
      <w:bodyDiv w:val="1"/>
      <w:marLeft w:val="0"/>
      <w:marRight w:val="0"/>
      <w:marTop w:val="0"/>
      <w:marBottom w:val="0"/>
      <w:divBdr>
        <w:top w:val="none" w:sz="0" w:space="0" w:color="auto"/>
        <w:left w:val="none" w:sz="0" w:space="0" w:color="auto"/>
        <w:bottom w:val="none" w:sz="0" w:space="0" w:color="auto"/>
        <w:right w:val="none" w:sz="0" w:space="0" w:color="auto"/>
      </w:divBdr>
    </w:div>
    <w:div w:id="21403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99B52-57B5-4A00-8915-0996E71F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6273</Words>
  <Characters>37640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44</cp:revision>
  <cp:lastPrinted>2022-03-25T09:47:00Z</cp:lastPrinted>
  <dcterms:created xsi:type="dcterms:W3CDTF">2022-03-29T09:23:00Z</dcterms:created>
  <dcterms:modified xsi:type="dcterms:W3CDTF">2023-06-30T07:16:00Z</dcterms:modified>
</cp:coreProperties>
</file>