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CA9" w:rsidRDefault="003C1CA9" w:rsidP="003C1CA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C1CA9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C3641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2023-06-30T07:06:00Z</dcterms:modified>
</cp:coreProperties>
</file>