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370DB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6617" w:rsidRPr="00A370DB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6B37" w:rsidRDefault="00BA6679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DD6B37">
        <w:rPr>
          <w:rFonts w:ascii="Times New Roman" w:hAnsi="Times New Roman" w:cs="Times New Roman"/>
          <w:b/>
          <w:i/>
          <w:sz w:val="24"/>
          <w:szCs w:val="24"/>
        </w:rPr>
        <w:t xml:space="preserve">sprzętowo – transportowych w zakresie stosownym </w:t>
      </w:r>
    </w:p>
    <w:p w:rsidR="00BA6679" w:rsidRPr="00DD6B37" w:rsidRDefault="00DD6B37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</w:t>
      </w:r>
      <w:r w:rsidR="00906FCF">
        <w:rPr>
          <w:rFonts w:ascii="Times New Roman" w:hAnsi="Times New Roman" w:cs="Times New Roman"/>
          <w:b/>
          <w:i/>
          <w:sz w:val="24"/>
          <w:szCs w:val="24"/>
        </w:rPr>
        <w:t>ego w Sępólnie Krajeńskim w 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1088"/>
    <w:rsid w:val="0024708E"/>
    <w:rsid w:val="002C38A6"/>
    <w:rsid w:val="002E7655"/>
    <w:rsid w:val="00342660"/>
    <w:rsid w:val="00596617"/>
    <w:rsid w:val="005F388A"/>
    <w:rsid w:val="005F3930"/>
    <w:rsid w:val="006404C4"/>
    <w:rsid w:val="006F44A8"/>
    <w:rsid w:val="00906FCF"/>
    <w:rsid w:val="00984A45"/>
    <w:rsid w:val="009A571D"/>
    <w:rsid w:val="00A34F21"/>
    <w:rsid w:val="00A370DB"/>
    <w:rsid w:val="00B92A72"/>
    <w:rsid w:val="00BA6679"/>
    <w:rsid w:val="00DD6B37"/>
    <w:rsid w:val="00E5549A"/>
    <w:rsid w:val="00EB0C62"/>
    <w:rsid w:val="00F96193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2021-01-22T08:45:00Z</dcterms:created>
  <dcterms:modified xsi:type="dcterms:W3CDTF">2023-01-12T12:53:00Z</dcterms:modified>
</cp:coreProperties>
</file>