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A5A88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A88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46040C">
        <w:rPr>
          <w:rFonts w:ascii="Times New Roman" w:hAnsi="Times New Roman"/>
          <w:b/>
          <w:sz w:val="24"/>
          <w:szCs w:val="24"/>
        </w:rPr>
        <w:t>wyrobów betonowych</w:t>
      </w:r>
      <w:r>
        <w:rPr>
          <w:rFonts w:ascii="Times New Roman" w:hAnsi="Times New Roman"/>
          <w:b/>
          <w:sz w:val="24"/>
          <w:szCs w:val="24"/>
        </w:rPr>
        <w:t xml:space="preserve"> w ilości stosownej do potrzeb </w:t>
      </w:r>
    </w:p>
    <w:p w:rsidR="003A5A88" w:rsidRPr="00C07F13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Drogowego w Sępólnie Krajeńskim w 2022 roku.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55463"/>
    <w:rsid w:val="000B31CF"/>
    <w:rsid w:val="00127CF0"/>
    <w:rsid w:val="0024708E"/>
    <w:rsid w:val="002E7655"/>
    <w:rsid w:val="002F7B85"/>
    <w:rsid w:val="00342660"/>
    <w:rsid w:val="003A5A88"/>
    <w:rsid w:val="00427F41"/>
    <w:rsid w:val="00456167"/>
    <w:rsid w:val="0046040C"/>
    <w:rsid w:val="00596617"/>
    <w:rsid w:val="005F3930"/>
    <w:rsid w:val="006F44A8"/>
    <w:rsid w:val="00863080"/>
    <w:rsid w:val="00984A45"/>
    <w:rsid w:val="009A571D"/>
    <w:rsid w:val="00A34F21"/>
    <w:rsid w:val="00AD00AD"/>
    <w:rsid w:val="00B76693"/>
    <w:rsid w:val="00B92A72"/>
    <w:rsid w:val="00BA6679"/>
    <w:rsid w:val="00BB5A9D"/>
    <w:rsid w:val="00D618C0"/>
    <w:rsid w:val="00D849F2"/>
    <w:rsid w:val="00D93F83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dcterms:created xsi:type="dcterms:W3CDTF">2021-01-22T08:45:00Z</dcterms:created>
  <dcterms:modified xsi:type="dcterms:W3CDTF">2022-07-28T04:43:00Z</dcterms:modified>
</cp:coreProperties>
</file>