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63" w:rsidRDefault="00116463" w:rsidP="00326542">
      <w:pPr>
        <w:pStyle w:val="NormalnyWeb"/>
        <w:jc w:val="both"/>
      </w:pPr>
      <w:r>
        <w:rPr>
          <w:rStyle w:val="Pogrubienie"/>
          <w:rFonts w:ascii="Arial Black" w:hAnsi="Arial Black"/>
          <w:sz w:val="20"/>
          <w:szCs w:val="20"/>
        </w:rPr>
        <w:t>Rozbudowa ul. Powstańców Wlk. w Więcborku w ciągu DP nr 1134C Więcbork - Jastrzębiec - Płosków - Sośno od km 0+059,70 do km 0+093,90 - zadanie 1</w:t>
      </w:r>
    </w:p>
    <w:p w:rsidR="00116463" w:rsidRPr="003A6F61" w:rsidRDefault="00116463" w:rsidP="00326542">
      <w:pPr>
        <w:pStyle w:val="gwp3516e23cmsonormal"/>
        <w:jc w:val="both"/>
        <w:rPr>
          <w:rFonts w:ascii="Arial" w:hAnsi="Arial" w:cs="Arial"/>
          <w:b/>
          <w:bCs/>
          <w:sz w:val="20"/>
          <w:szCs w:val="20"/>
        </w:rPr>
      </w:pPr>
      <w:r w:rsidRPr="003A6F61">
        <w:rPr>
          <w:rFonts w:ascii="Arial" w:hAnsi="Arial" w:cs="Arial"/>
          <w:b/>
          <w:bCs/>
          <w:sz w:val="20"/>
          <w:szCs w:val="20"/>
        </w:rPr>
        <w:t xml:space="preserve">1.  Prosimy o potwierdzenie czy załącznik pn. </w:t>
      </w:r>
      <w:hyperlink r:id="rId5" w:history="1">
        <w:r w:rsidRPr="003A6F61">
          <w:rPr>
            <w:rStyle w:val="Hipercze"/>
            <w:rFonts w:ascii="Arial" w:hAnsi="Arial" w:cs="Arial"/>
            <w:b/>
            <w:bCs/>
            <w:sz w:val="20"/>
            <w:szCs w:val="20"/>
          </w:rPr>
          <w:t>projekt zagospodarowania terenu</w:t>
        </w:r>
      </w:hyperlink>
      <w:r w:rsidRPr="003A6F61">
        <w:rPr>
          <w:rFonts w:ascii="Arial" w:hAnsi="Arial" w:cs="Arial"/>
          <w:b/>
          <w:bCs/>
          <w:sz w:val="20"/>
          <w:szCs w:val="20"/>
        </w:rPr>
        <w:t xml:space="preserve"> jest załącznikiem, który dotyczy zakresu zadania nr 1 ?</w:t>
      </w:r>
    </w:p>
    <w:p w:rsidR="00C95973" w:rsidRDefault="00C95973" w:rsidP="00326542">
      <w:pPr>
        <w:pStyle w:val="gwp3516e23c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projektowane zagospodarowanie terenu przedstawione na rys. nr 2 obejmuje zakres od km 0+059,70 do km 0+253,50 zgodnie z opisem kilometraża osi drogi powiatowej, a więc również zadanie nr 1.</w:t>
      </w:r>
    </w:p>
    <w:p w:rsidR="00116463" w:rsidRDefault="00116463" w:rsidP="00326542">
      <w:pPr>
        <w:pStyle w:val="gwp3516e23cmsonormal"/>
        <w:jc w:val="both"/>
        <w:rPr>
          <w:rFonts w:ascii="Arial" w:hAnsi="Arial" w:cs="Arial"/>
          <w:b/>
          <w:bCs/>
          <w:sz w:val="20"/>
          <w:szCs w:val="20"/>
        </w:rPr>
      </w:pPr>
      <w:r w:rsidRPr="003A6F61">
        <w:rPr>
          <w:rFonts w:ascii="Arial" w:hAnsi="Arial" w:cs="Arial"/>
          <w:b/>
          <w:bCs/>
          <w:sz w:val="20"/>
          <w:szCs w:val="20"/>
        </w:rPr>
        <w:t>2. Prosimy o załączenie uzgodnień z gestorami sieci.</w:t>
      </w:r>
    </w:p>
    <w:p w:rsidR="00BF745F" w:rsidRPr="003A6F61" w:rsidRDefault="00BF745F" w:rsidP="00326542">
      <w:pPr>
        <w:pStyle w:val="gwp8626eb50msonormal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W załączeniu.</w:t>
      </w:r>
    </w:p>
    <w:p w:rsidR="00116463" w:rsidRPr="003A6F61" w:rsidRDefault="00116463" w:rsidP="00326542">
      <w:pPr>
        <w:pStyle w:val="gwp3516e23cmsonormal"/>
        <w:jc w:val="both"/>
        <w:rPr>
          <w:rFonts w:ascii="Arial" w:hAnsi="Arial" w:cs="Arial"/>
          <w:b/>
          <w:bCs/>
          <w:sz w:val="20"/>
          <w:szCs w:val="20"/>
        </w:rPr>
      </w:pPr>
      <w:r w:rsidRPr="003A6F61">
        <w:rPr>
          <w:rFonts w:ascii="Arial" w:hAnsi="Arial" w:cs="Arial"/>
          <w:b/>
          <w:bCs/>
          <w:sz w:val="20"/>
          <w:szCs w:val="20"/>
        </w:rPr>
        <w:t>3. Czy rozbudowywany odcinek obejmuje wycinkę drzew?</w:t>
      </w:r>
    </w:p>
    <w:p w:rsidR="00C95973" w:rsidRPr="007854FD" w:rsidRDefault="00C95973" w:rsidP="00326542">
      <w:pPr>
        <w:pStyle w:val="gwp8626eb50msonormal"/>
        <w:jc w:val="both"/>
        <w:rPr>
          <w:rFonts w:ascii="Arial" w:hAnsi="Arial" w:cs="Arial"/>
          <w:sz w:val="20"/>
          <w:szCs w:val="20"/>
        </w:rPr>
      </w:pPr>
      <w:r w:rsidRPr="007854FD">
        <w:rPr>
          <w:rFonts w:ascii="Arial" w:hAnsi="Arial" w:cs="Arial"/>
          <w:sz w:val="20"/>
          <w:szCs w:val="20"/>
        </w:rPr>
        <w:t>Nie, rozbudowa DP dla dwóch zakresów tj. od km 0+057,70 do km 0+093,90 oraz do km 0+093,90 do km 0+253,50 nie przewiduje ingerencji w istniejący drzewostan.</w:t>
      </w:r>
    </w:p>
    <w:p w:rsidR="00116463" w:rsidRPr="003A6F61" w:rsidRDefault="00116463" w:rsidP="00326542">
      <w:pPr>
        <w:pStyle w:val="gwp3516e23cmsonormal"/>
        <w:jc w:val="both"/>
        <w:rPr>
          <w:rFonts w:ascii="Arial" w:hAnsi="Arial" w:cs="Arial"/>
          <w:b/>
          <w:bCs/>
          <w:sz w:val="20"/>
          <w:szCs w:val="20"/>
        </w:rPr>
      </w:pPr>
      <w:r w:rsidRPr="003A6F61">
        <w:rPr>
          <w:rFonts w:ascii="Arial" w:hAnsi="Arial" w:cs="Arial"/>
          <w:b/>
          <w:bCs/>
          <w:sz w:val="20"/>
          <w:szCs w:val="20"/>
        </w:rPr>
        <w:t>4. Czy na rozbudowywanym odcinku wymagane jest wykonanie kanału technologicznego ?</w:t>
      </w:r>
    </w:p>
    <w:p w:rsidR="00C95973" w:rsidRPr="007854FD" w:rsidRDefault="00C95973" w:rsidP="00326542">
      <w:pPr>
        <w:pStyle w:val="gwp8626eb50msonormal"/>
        <w:jc w:val="both"/>
        <w:rPr>
          <w:rFonts w:ascii="Arial" w:hAnsi="Arial" w:cs="Arial"/>
          <w:sz w:val="20"/>
          <w:szCs w:val="20"/>
        </w:rPr>
      </w:pPr>
      <w:r w:rsidRPr="007854FD">
        <w:rPr>
          <w:rFonts w:ascii="Arial" w:hAnsi="Arial" w:cs="Arial"/>
          <w:sz w:val="20"/>
          <w:szCs w:val="20"/>
        </w:rPr>
        <w:t>Budowa kanału nie jest wymagana. Zarządca drogi uzyskał prawomocn</w:t>
      </w:r>
      <w:r>
        <w:rPr>
          <w:rFonts w:ascii="Arial" w:hAnsi="Arial" w:cs="Arial"/>
          <w:sz w:val="20"/>
          <w:szCs w:val="20"/>
        </w:rPr>
        <w:t>ą</w:t>
      </w:r>
      <w:r w:rsidRPr="007854FD">
        <w:rPr>
          <w:rFonts w:ascii="Arial" w:hAnsi="Arial" w:cs="Arial"/>
          <w:sz w:val="20"/>
          <w:szCs w:val="20"/>
        </w:rPr>
        <w:t xml:space="preserve"> decyzj</w:t>
      </w:r>
      <w:r>
        <w:rPr>
          <w:rFonts w:ascii="Arial" w:hAnsi="Arial" w:cs="Arial"/>
          <w:sz w:val="20"/>
          <w:szCs w:val="20"/>
        </w:rPr>
        <w:t>ę</w:t>
      </w:r>
      <w:r w:rsidRPr="007854FD">
        <w:rPr>
          <w:rFonts w:ascii="Arial" w:hAnsi="Arial" w:cs="Arial"/>
          <w:sz w:val="20"/>
          <w:szCs w:val="20"/>
        </w:rPr>
        <w:t xml:space="preserve"> administracyjn</w:t>
      </w:r>
      <w:r>
        <w:rPr>
          <w:rFonts w:ascii="Arial" w:hAnsi="Arial" w:cs="Arial"/>
          <w:sz w:val="20"/>
          <w:szCs w:val="20"/>
        </w:rPr>
        <w:t>ą</w:t>
      </w:r>
      <w:r w:rsidRPr="007854FD">
        <w:rPr>
          <w:rFonts w:ascii="Arial" w:hAnsi="Arial" w:cs="Arial"/>
          <w:sz w:val="20"/>
          <w:szCs w:val="20"/>
        </w:rPr>
        <w:t xml:space="preserve"> zwalniając</w:t>
      </w:r>
      <w:r>
        <w:rPr>
          <w:rFonts w:ascii="Arial" w:hAnsi="Arial" w:cs="Arial"/>
          <w:sz w:val="20"/>
          <w:szCs w:val="20"/>
        </w:rPr>
        <w:t>ą</w:t>
      </w:r>
      <w:r w:rsidRPr="007854FD">
        <w:rPr>
          <w:rFonts w:ascii="Arial" w:hAnsi="Arial" w:cs="Arial"/>
          <w:sz w:val="20"/>
          <w:szCs w:val="20"/>
        </w:rPr>
        <w:t xml:space="preserve"> go z obowiązku budowy kanału technologicznego.</w:t>
      </w:r>
    </w:p>
    <w:p w:rsidR="00116463" w:rsidRPr="003A6F61" w:rsidRDefault="00116463" w:rsidP="00326542">
      <w:pPr>
        <w:pStyle w:val="gwp3516e23cmsonormal"/>
        <w:jc w:val="both"/>
        <w:rPr>
          <w:rFonts w:ascii="Arial" w:hAnsi="Arial" w:cs="Arial"/>
          <w:b/>
          <w:bCs/>
        </w:rPr>
      </w:pPr>
      <w:r w:rsidRPr="003A6F61">
        <w:rPr>
          <w:rFonts w:ascii="Arial" w:hAnsi="Arial" w:cs="Arial"/>
          <w:b/>
          <w:bCs/>
          <w:sz w:val="20"/>
          <w:szCs w:val="20"/>
        </w:rPr>
        <w:t xml:space="preserve">5. Jaki rodzaj materiału należy zastosować na przejściach dla pieszych oznaczony </w:t>
      </w:r>
      <w:r w:rsidR="00326542">
        <w:rPr>
          <w:rFonts w:ascii="Arial" w:hAnsi="Arial" w:cs="Arial"/>
          <w:b/>
          <w:bCs/>
          <w:sz w:val="20"/>
          <w:szCs w:val="20"/>
        </w:rPr>
        <w:br/>
      </w:r>
      <w:r w:rsidRPr="003A6F61">
        <w:rPr>
          <w:rFonts w:ascii="Arial" w:hAnsi="Arial" w:cs="Arial"/>
          <w:b/>
          <w:bCs/>
          <w:sz w:val="20"/>
          <w:szCs w:val="20"/>
        </w:rPr>
        <w:t>w pliku PZT_Więcb_59,7-253,5 jako ,, Fakturowe oznaczenia nawierzchni'' ?</w:t>
      </w:r>
    </w:p>
    <w:p w:rsidR="00C95973" w:rsidRPr="007854FD" w:rsidRDefault="00C95973" w:rsidP="00326542">
      <w:pPr>
        <w:pStyle w:val="gwp8626eb50msonormal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854FD">
        <w:rPr>
          <w:rFonts w:ascii="Arial" w:hAnsi="Arial" w:cs="Arial"/>
          <w:sz w:val="20"/>
          <w:szCs w:val="20"/>
        </w:rPr>
        <w:t>Elementy systemu FON należy wykonać z polimerobetonu barwionowego na kolor żółty</w:t>
      </w:r>
      <w:r>
        <w:rPr>
          <w:rFonts w:ascii="Arial" w:hAnsi="Arial" w:cs="Arial"/>
          <w:sz w:val="20"/>
          <w:szCs w:val="20"/>
        </w:rPr>
        <w:t xml:space="preserve"> zarówno dla faktur kierunkowych jak i ostrzegawczych, wg poniższego wzoru:</w:t>
      </w: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54F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płytka </w:t>
      </w:r>
      <w:r w:rsidRPr="007854FD">
        <w:rPr>
          <w:rFonts w:ascii="Arial" w:hAnsi="Arial" w:cs="Arial"/>
          <w:sz w:val="20"/>
          <w:szCs w:val="20"/>
        </w:rPr>
        <w:t xml:space="preserve">faktura kierunkowa </w:t>
      </w:r>
      <w:r>
        <w:rPr>
          <w:rFonts w:ascii="Arial" w:hAnsi="Arial" w:cs="Arial"/>
          <w:sz w:val="20"/>
          <w:szCs w:val="20"/>
        </w:rPr>
        <w:t xml:space="preserve">gr. 8 cm </w:t>
      </w:r>
      <w:r w:rsidRPr="007854F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pas prowadzący</w:t>
      </w:r>
      <w:r w:rsidRPr="007854F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wg typ A1 – wyniesione prążki, jak poniżej; </w:t>
      </w: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2022475</wp:posOffset>
            </wp:positionH>
            <wp:positionV relativeFrom="paragraph">
              <wp:posOffset>70815</wp:posOffset>
            </wp:positionV>
            <wp:extent cx="1484630" cy="1645920"/>
            <wp:effectExtent l="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noProof/>
        </w:rPr>
      </w:pP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Pr="007854FD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54F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płytka </w:t>
      </w:r>
      <w:r w:rsidRPr="007854FD">
        <w:rPr>
          <w:rFonts w:ascii="Arial" w:hAnsi="Arial" w:cs="Arial"/>
          <w:sz w:val="20"/>
          <w:szCs w:val="20"/>
        </w:rPr>
        <w:t xml:space="preserve">faktura </w:t>
      </w:r>
      <w:r>
        <w:rPr>
          <w:rFonts w:ascii="Arial" w:hAnsi="Arial" w:cs="Arial"/>
          <w:sz w:val="20"/>
          <w:szCs w:val="20"/>
        </w:rPr>
        <w:t>ostrzegawcza</w:t>
      </w:r>
      <w:r w:rsidRPr="00785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gr. 8 cm </w:t>
      </w:r>
      <w:r w:rsidRPr="007854F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pole uwagi i pas ostrzegawczy</w:t>
      </w:r>
      <w:r w:rsidRPr="007854F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wg typ B1 –ścięte kopułki, jak poniżej;</w:t>
      </w: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Default="00606D59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574675</wp:posOffset>
            </wp:positionH>
            <wp:positionV relativeFrom="paragraph">
              <wp:posOffset>129235</wp:posOffset>
            </wp:positionV>
            <wp:extent cx="4922520" cy="191008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95973" w:rsidRPr="007854FD" w:rsidRDefault="00C95973" w:rsidP="00326542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F2FFE" w:rsidRDefault="00FF2FFE" w:rsidP="00326542">
      <w:pPr>
        <w:jc w:val="both"/>
      </w:pPr>
    </w:p>
    <w:sectPr w:rsidR="00FF2FFE" w:rsidSect="00606D5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49C"/>
    <w:multiLevelType w:val="multilevel"/>
    <w:tmpl w:val="0D4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D5D6F"/>
    <w:multiLevelType w:val="multilevel"/>
    <w:tmpl w:val="7566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6463"/>
    <w:rsid w:val="00116463"/>
    <w:rsid w:val="002A2EE4"/>
    <w:rsid w:val="00326542"/>
    <w:rsid w:val="003A6F61"/>
    <w:rsid w:val="003C5EC0"/>
    <w:rsid w:val="005619E9"/>
    <w:rsid w:val="00606D59"/>
    <w:rsid w:val="006E5766"/>
    <w:rsid w:val="00705C35"/>
    <w:rsid w:val="007854FD"/>
    <w:rsid w:val="007E6668"/>
    <w:rsid w:val="008152B3"/>
    <w:rsid w:val="00961F46"/>
    <w:rsid w:val="009C3206"/>
    <w:rsid w:val="00BF745F"/>
    <w:rsid w:val="00C95973"/>
    <w:rsid w:val="00CF57D5"/>
    <w:rsid w:val="00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626eb50msonormal">
    <w:name w:val="gwp8626eb50_msonormal"/>
    <w:basedOn w:val="Normalny"/>
    <w:rsid w:val="001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463"/>
    <w:rPr>
      <w:b/>
      <w:bCs/>
    </w:rPr>
  </w:style>
  <w:style w:type="paragraph" w:customStyle="1" w:styleId="gwp3516e23cmsonormal">
    <w:name w:val="gwp3516e23c_msonormal"/>
    <w:basedOn w:val="Normalny"/>
    <w:rsid w:val="001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6463"/>
    <w:rPr>
      <w:color w:val="0000FF"/>
      <w:u w:val="single"/>
    </w:rPr>
  </w:style>
  <w:style w:type="character" w:customStyle="1" w:styleId="sr-only">
    <w:name w:val="sr-only"/>
    <w:basedOn w:val="Domylnaczcionkaakapitu"/>
    <w:rsid w:val="0078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p.zd-sepolno.lo.pl/attachments/download/13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zd-gi@zd-sepolno.lo.pl</dc:creator>
  <cp:keywords/>
  <dc:description/>
  <cp:lastModifiedBy>Zarząd Drogowy</cp:lastModifiedBy>
  <cp:revision>16</cp:revision>
  <dcterms:created xsi:type="dcterms:W3CDTF">2021-11-25T11:28:00Z</dcterms:created>
  <dcterms:modified xsi:type="dcterms:W3CDTF">2021-11-26T06:08:00Z</dcterms:modified>
</cp:coreProperties>
</file>