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47725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 w:rsidRPr="0047725E">
        <w:rPr>
          <w:rFonts w:ascii="Times New Roman" w:hAnsi="Times New Roman"/>
          <w:b/>
          <w:iCs/>
          <w:sz w:val="24"/>
          <w:szCs w:val="24"/>
        </w:rPr>
        <w:t>Załącznik nr 3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E773E6" w:rsidRDefault="00E773E6" w:rsidP="00E77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drogi publicznej kategorii powiatowej nr 1127C </w:t>
      </w:r>
    </w:p>
    <w:p w:rsidR="00E773E6" w:rsidRDefault="00E773E6" w:rsidP="00E77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relacji Zakrzewek – droga nr 189.</w:t>
      </w:r>
    </w:p>
    <w:p w:rsidR="00E773E6" w:rsidRDefault="00E773E6" w:rsidP="0047725E">
      <w:pPr>
        <w:pStyle w:val="Tekstpodstawowy"/>
        <w:rPr>
          <w:b/>
        </w:rPr>
      </w:pP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rPr>
          <w:trHeight w:val="511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25E">
        <w:rPr>
          <w:rFonts w:ascii="Times New Roman" w:hAnsi="Times New Roman"/>
        </w:rPr>
        <w:t xml:space="preserve">Należy wykazać co najmniej trzy roboty budowlane o wartości nie mniejszej niż 100 000,00 PLN brutto każda. </w:t>
      </w: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25E">
        <w:rPr>
          <w:rFonts w:ascii="Times New Roman" w:hAnsi="Times New Roman"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25E">
        <w:rPr>
          <w:rFonts w:ascii="Times New Roman" w:hAnsi="Times New Roman"/>
        </w:rPr>
        <w:t>W przypadku Wykonawców składających wspólną ofertę, warunki określone powyżej mogą być spełnione łącznie przez składających wspólną ofertę.</w:t>
      </w: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25E">
        <w:rPr>
          <w:rFonts w:ascii="Times New Roman" w:hAnsi="Times New Roman"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Cs/>
          <w:sz w:val="24"/>
          <w:szCs w:val="24"/>
        </w:rPr>
      </w:pPr>
    </w:p>
    <w:sectPr w:rsidR="0047725E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25E"/>
    <w:rsid w:val="000F2709"/>
    <w:rsid w:val="0024708E"/>
    <w:rsid w:val="002D4C5B"/>
    <w:rsid w:val="002E7655"/>
    <w:rsid w:val="0047725E"/>
    <w:rsid w:val="00607F1B"/>
    <w:rsid w:val="006F44A8"/>
    <w:rsid w:val="007E4C31"/>
    <w:rsid w:val="007F160D"/>
    <w:rsid w:val="009A571D"/>
    <w:rsid w:val="00A34F21"/>
    <w:rsid w:val="00B07EE6"/>
    <w:rsid w:val="00E5549A"/>
    <w:rsid w:val="00E773E6"/>
    <w:rsid w:val="00EB0C62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2</cp:revision>
  <dcterms:created xsi:type="dcterms:W3CDTF">2021-11-12T12:11:00Z</dcterms:created>
  <dcterms:modified xsi:type="dcterms:W3CDTF">2021-11-12T14:29:00Z</dcterms:modified>
</cp:coreProperties>
</file>